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CDD0BD" w14:textId="1F233027" w:rsidR="002A1491" w:rsidRPr="000112B2" w:rsidRDefault="002A1491" w:rsidP="002A1491">
      <w:pPr>
        <w:pStyle w:val="af6"/>
        <w:spacing w:line="360" w:lineRule="auto"/>
        <w:ind w:right="27"/>
        <w:rPr>
          <w:rFonts w:ascii="Arial" w:hAnsi="Arial" w:cs="Arial"/>
          <w:color w:val="767171"/>
          <w:sz w:val="20"/>
          <w:szCs w:val="20"/>
        </w:rPr>
      </w:pPr>
      <w:r>
        <w:rPr>
          <w:rFonts w:hint="eastAsia"/>
          <w:noProof/>
        </w:rPr>
        <mc:AlternateContent>
          <mc:Choice Requires="wps">
            <w:drawing>
              <wp:anchor distT="0" distB="0" distL="114300" distR="114300" simplePos="0" relativeHeight="251658240" behindDoc="0" locked="0" layoutInCell="1" allowOverlap="1" wp14:anchorId="3EACC96B" wp14:editId="05B7D236">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4533304" id="_x0000_t32" coordsize="21600,21600" o:spt="32" o:oned="t" path="m,l21600,21600e" filled="f">
                <v:path arrowok="t" fillok="f" o:connecttype="none"/>
                <o:lock v:ext="edit" shapetype="t"/>
              </v:shapetype>
              <v:shape id="AutoShape 6" o:spid="_x0000_s1026" type="#_x0000_t32"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strokecolor="gray" strokeweight=".25pt">
                <v:shadow color="#7f5f00" opacity=".5" offset="1pt"/>
              </v:shape>
            </w:pict>
          </mc:Fallback>
        </mc:AlternateContent>
      </w:r>
    </w:p>
    <w:p w14:paraId="5E4700B7" w14:textId="6799C1FF" w:rsidR="00E07CAA" w:rsidRPr="00D15DE6" w:rsidRDefault="00435484" w:rsidP="002425FF">
      <w:pPr>
        <w:spacing w:before="120" w:line="360" w:lineRule="auto"/>
        <w:rPr>
          <w:rFonts w:ascii="Arial" w:eastAsia="宋体" w:hAnsi="Arial" w:cs="Arial"/>
          <w:b/>
          <w:highlight w:val="yellow"/>
        </w:rPr>
      </w:pPr>
      <w:r>
        <w:rPr>
          <w:rFonts w:ascii="Arial" w:eastAsia="宋体" w:hAnsi="Arial" w:hint="eastAsia"/>
          <w:b/>
          <w:sz w:val="28"/>
        </w:rPr>
        <w:t xml:space="preserve">SERVO-DRIVE </w:t>
      </w:r>
      <w:r>
        <w:rPr>
          <w:rFonts w:ascii="Arial" w:eastAsia="宋体" w:hAnsi="Arial" w:hint="eastAsia"/>
          <w:b/>
          <w:sz w:val="28"/>
        </w:rPr>
        <w:t>电动碰碰开全新优化版本</w:t>
      </w:r>
    </w:p>
    <w:p w14:paraId="739016E3" w14:textId="112E5F3A" w:rsidR="007B7AFB" w:rsidRDefault="7BBBC300" w:rsidP="00E07CAA">
      <w:pPr>
        <w:spacing w:before="240" w:line="360" w:lineRule="auto"/>
        <w:rPr>
          <w:rFonts w:ascii="Arial" w:eastAsia="宋体" w:hAnsi="Arial" w:cs="Arial"/>
          <w:b/>
          <w:bCs/>
          <w:sz w:val="20"/>
          <w:szCs w:val="20"/>
        </w:rPr>
      </w:pPr>
      <w:r>
        <w:rPr>
          <w:rFonts w:ascii="Arial" w:eastAsia="宋体" w:hAnsi="Arial" w:hint="eastAsia"/>
          <w:sz w:val="20"/>
        </w:rPr>
        <w:t xml:space="preserve">2025 </w:t>
      </w:r>
      <w:r>
        <w:rPr>
          <w:rFonts w:ascii="Arial" w:eastAsia="宋体" w:hAnsi="Arial" w:hint="eastAsia"/>
          <w:sz w:val="20"/>
        </w:rPr>
        <w:t>年</w:t>
      </w:r>
      <w:r>
        <w:rPr>
          <w:rFonts w:ascii="Arial" w:eastAsia="宋体" w:hAnsi="Arial" w:hint="eastAsia"/>
          <w:sz w:val="20"/>
        </w:rPr>
        <w:t xml:space="preserve"> 5 </w:t>
      </w:r>
      <w:r>
        <w:rPr>
          <w:rFonts w:ascii="Arial" w:eastAsia="宋体" w:hAnsi="Arial" w:hint="eastAsia"/>
          <w:sz w:val="20"/>
        </w:rPr>
        <w:t>月，奥地利赫西斯特</w:t>
      </w:r>
      <w:r>
        <w:rPr>
          <w:rFonts w:ascii="Arial" w:eastAsia="宋体" w:hAnsi="Arial" w:hint="eastAsia"/>
          <w:b/>
          <w:sz w:val="20"/>
        </w:rPr>
        <w:t>。来自福拉尔贝格州的五金件制造商</w:t>
      </w:r>
      <w:r>
        <w:rPr>
          <w:rFonts w:ascii="Arial" w:eastAsia="宋体" w:hAnsi="Arial" w:hint="eastAsia"/>
          <w:b/>
          <w:sz w:val="20"/>
        </w:rPr>
        <w:t xml:space="preserve"> Blum </w:t>
      </w:r>
      <w:r>
        <w:rPr>
          <w:rFonts w:ascii="Arial" w:eastAsia="宋体" w:hAnsi="Arial" w:hint="eastAsia"/>
          <w:b/>
          <w:sz w:val="20"/>
        </w:rPr>
        <w:t>百隆对其电子开启系统</w:t>
      </w:r>
      <w:r>
        <w:rPr>
          <w:rFonts w:ascii="Arial" w:eastAsia="宋体" w:hAnsi="Arial" w:hint="eastAsia"/>
          <w:b/>
          <w:sz w:val="20"/>
        </w:rPr>
        <w:t xml:space="preserve"> SERVO-DRIVE </w:t>
      </w:r>
      <w:r>
        <w:rPr>
          <w:rFonts w:ascii="Arial" w:eastAsia="宋体" w:hAnsi="Arial" w:hint="eastAsia"/>
          <w:b/>
          <w:sz w:val="20"/>
        </w:rPr>
        <w:t>电动碰碰开进行了多方位升级：所有传动装置的电子系统均经</w:t>
      </w:r>
      <w:r w:rsidR="00315286">
        <w:rPr>
          <w:rFonts w:ascii="Arial" w:eastAsia="宋体" w:hAnsi="Arial" w:hint="eastAsia"/>
          <w:b/>
          <w:sz w:val="20"/>
        </w:rPr>
        <w:t>过了</w:t>
      </w:r>
      <w:r>
        <w:rPr>
          <w:rFonts w:ascii="Arial" w:eastAsia="宋体" w:hAnsi="Arial" w:hint="eastAsia"/>
          <w:b/>
          <w:sz w:val="20"/>
        </w:rPr>
        <w:t>重新设计，操作便捷性显著提升。新增功能包括可调节触发灵敏度，以及通过</w:t>
      </w:r>
      <w:r>
        <w:rPr>
          <w:rFonts w:ascii="Arial" w:eastAsia="宋体" w:hAnsi="Arial" w:hint="eastAsia"/>
          <w:b/>
          <w:sz w:val="20"/>
        </w:rPr>
        <w:t xml:space="preserve"> LED </w:t>
      </w:r>
      <w:r>
        <w:rPr>
          <w:rFonts w:ascii="Arial" w:eastAsia="宋体" w:hAnsi="Arial" w:hint="eastAsia"/>
          <w:b/>
          <w:sz w:val="20"/>
        </w:rPr>
        <w:t>指示灯显示正确安装深度的视觉反馈。新版</w:t>
      </w:r>
      <w:r>
        <w:rPr>
          <w:rFonts w:ascii="Arial" w:eastAsia="宋体" w:hAnsi="Arial" w:hint="eastAsia"/>
          <w:b/>
          <w:sz w:val="20"/>
        </w:rPr>
        <w:t xml:space="preserve"> SERVO-DRIVE </w:t>
      </w:r>
      <w:r>
        <w:rPr>
          <w:rFonts w:ascii="Arial" w:eastAsia="宋体" w:hAnsi="Arial" w:hint="eastAsia"/>
          <w:b/>
          <w:sz w:val="20"/>
        </w:rPr>
        <w:t>电动碰碰开为重型抽屉或嵌入式电器的门板提供极致开启体验，由</w:t>
      </w:r>
      <w:r>
        <w:rPr>
          <w:rFonts w:ascii="Arial" w:eastAsia="宋体" w:hAnsi="Arial" w:hint="eastAsia"/>
          <w:b/>
          <w:sz w:val="20"/>
        </w:rPr>
        <w:t xml:space="preserve"> Blum </w:t>
      </w:r>
      <w:r>
        <w:rPr>
          <w:rFonts w:ascii="Arial" w:eastAsia="宋体" w:hAnsi="Arial" w:hint="eastAsia"/>
          <w:b/>
          <w:sz w:val="20"/>
        </w:rPr>
        <w:t>百隆在</w:t>
      </w:r>
      <w:r>
        <w:rPr>
          <w:rFonts w:ascii="Arial" w:eastAsia="宋体" w:hAnsi="Arial" w:hint="eastAsia"/>
          <w:b/>
          <w:sz w:val="20"/>
        </w:rPr>
        <w:t xml:space="preserve"> 2025 </w:t>
      </w:r>
      <w:r>
        <w:rPr>
          <w:rFonts w:ascii="Arial" w:eastAsia="宋体" w:hAnsi="Arial" w:hint="eastAsia"/>
          <w:b/>
          <w:sz w:val="20"/>
        </w:rPr>
        <w:t>年</w:t>
      </w:r>
      <w:r>
        <w:rPr>
          <w:rFonts w:ascii="Arial" w:eastAsia="宋体" w:hAnsi="Arial" w:hint="eastAsia"/>
          <w:b/>
          <w:sz w:val="20"/>
        </w:rPr>
        <w:t xml:space="preserve"> interzum </w:t>
      </w:r>
      <w:r>
        <w:rPr>
          <w:rFonts w:ascii="Arial" w:eastAsia="宋体" w:hAnsi="Arial" w:hint="eastAsia"/>
          <w:b/>
          <w:sz w:val="20"/>
        </w:rPr>
        <w:t>展会上首次发布。</w:t>
      </w:r>
    </w:p>
    <w:p w14:paraId="61F2C458" w14:textId="6F8355B2" w:rsidR="00F30BF2" w:rsidRDefault="00CB712C" w:rsidP="00E07CAA">
      <w:pPr>
        <w:spacing w:before="240" w:line="360" w:lineRule="auto"/>
        <w:rPr>
          <w:rFonts w:ascii="Arial" w:eastAsia="宋体" w:hAnsi="Arial" w:cs="Arial"/>
          <w:sz w:val="20"/>
          <w:szCs w:val="20"/>
        </w:rPr>
      </w:pPr>
      <w:r>
        <w:rPr>
          <w:rFonts w:ascii="Arial" w:eastAsia="宋体" w:hAnsi="Arial" w:hint="eastAsia"/>
          <w:sz w:val="20"/>
        </w:rPr>
        <w:t>通过</w:t>
      </w:r>
      <w:r>
        <w:rPr>
          <w:rFonts w:ascii="Arial" w:eastAsia="宋体" w:hAnsi="Arial" w:hint="eastAsia"/>
          <w:sz w:val="20"/>
        </w:rPr>
        <w:t xml:space="preserve"> SERVO-DRIVE </w:t>
      </w:r>
      <w:r>
        <w:rPr>
          <w:rFonts w:ascii="Arial" w:eastAsia="宋体" w:hAnsi="Arial" w:hint="eastAsia"/>
          <w:sz w:val="20"/>
        </w:rPr>
        <w:t>电动碰碰开，抽屉、冰箱和洗碗机都能实现轻触即开。为使操作更简便舒适，</w:t>
      </w:r>
      <w:r>
        <w:rPr>
          <w:rFonts w:ascii="Arial" w:eastAsia="宋体" w:hAnsi="Arial" w:hint="eastAsia"/>
          <w:sz w:val="20"/>
        </w:rPr>
        <w:t xml:space="preserve">Blum </w:t>
      </w:r>
      <w:r>
        <w:rPr>
          <w:rFonts w:ascii="Arial" w:eastAsia="宋体" w:hAnsi="Arial" w:hint="eastAsia"/>
          <w:sz w:val="20"/>
        </w:rPr>
        <w:t>百隆对该产品进行了全面升级改造。此次升级涵盖全部三个产品系列：适用于抽屉和导轨系列的</w:t>
      </w:r>
      <w:r>
        <w:rPr>
          <w:rFonts w:ascii="Arial" w:eastAsia="宋体" w:hAnsi="Arial" w:hint="eastAsia"/>
          <w:sz w:val="20"/>
        </w:rPr>
        <w:t xml:space="preserve"> SERVO-DRIVE </w:t>
      </w:r>
      <w:r>
        <w:rPr>
          <w:rFonts w:ascii="Arial" w:eastAsia="宋体" w:hAnsi="Arial" w:hint="eastAsia"/>
          <w:sz w:val="20"/>
        </w:rPr>
        <w:t>电动碰碰开、专为垃圾</w:t>
      </w:r>
      <w:proofErr w:type="gramStart"/>
      <w:r>
        <w:rPr>
          <w:rFonts w:ascii="Arial" w:eastAsia="宋体" w:hAnsi="Arial" w:hint="eastAsia"/>
          <w:sz w:val="20"/>
        </w:rPr>
        <w:t>抽设计</w:t>
      </w:r>
      <w:proofErr w:type="gramEnd"/>
      <w:r>
        <w:rPr>
          <w:rFonts w:ascii="Arial" w:eastAsia="宋体" w:hAnsi="Arial" w:hint="eastAsia"/>
          <w:sz w:val="20"/>
        </w:rPr>
        <w:t>的</w:t>
      </w:r>
      <w:r>
        <w:rPr>
          <w:rFonts w:ascii="Arial" w:eastAsia="宋体" w:hAnsi="Arial" w:hint="eastAsia"/>
          <w:sz w:val="20"/>
        </w:rPr>
        <w:t xml:space="preserve"> SERVO-DRIVE uno </w:t>
      </w:r>
      <w:r>
        <w:rPr>
          <w:rFonts w:ascii="Arial" w:eastAsia="宋体" w:hAnsi="Arial" w:hint="eastAsia"/>
          <w:sz w:val="20"/>
        </w:rPr>
        <w:t>单元柜电动碰碰开，以及用于嵌入式冰箱</w:t>
      </w:r>
      <w:r>
        <w:rPr>
          <w:rFonts w:ascii="Arial" w:eastAsia="宋体" w:hAnsi="Arial" w:hint="eastAsia"/>
          <w:sz w:val="20"/>
        </w:rPr>
        <w:t>/</w:t>
      </w:r>
      <w:r>
        <w:rPr>
          <w:rFonts w:ascii="Arial" w:eastAsia="宋体" w:hAnsi="Arial" w:hint="eastAsia"/>
          <w:sz w:val="20"/>
        </w:rPr>
        <w:t>冰柜和洗碗机的</w:t>
      </w:r>
      <w:r>
        <w:rPr>
          <w:rFonts w:ascii="Arial" w:eastAsia="宋体" w:hAnsi="Arial" w:hint="eastAsia"/>
          <w:sz w:val="20"/>
        </w:rPr>
        <w:t xml:space="preserve"> SERVO-DRIVE flex </w:t>
      </w:r>
      <w:r>
        <w:rPr>
          <w:rFonts w:ascii="Arial" w:eastAsia="宋体" w:hAnsi="Arial" w:hint="eastAsia"/>
          <w:sz w:val="20"/>
        </w:rPr>
        <w:t>厨电门电动碰碰开。</w:t>
      </w:r>
    </w:p>
    <w:p w14:paraId="7BED803A" w14:textId="62CA05EE" w:rsidR="002E493D" w:rsidRPr="00F72B92" w:rsidRDefault="00B94F5B" w:rsidP="00E07CAA">
      <w:pPr>
        <w:spacing w:before="240" w:line="360" w:lineRule="auto"/>
        <w:rPr>
          <w:rFonts w:ascii="Arial" w:eastAsia="宋体" w:hAnsi="Arial" w:cs="Arial"/>
          <w:b/>
          <w:bCs/>
          <w:sz w:val="20"/>
          <w:szCs w:val="20"/>
        </w:rPr>
      </w:pPr>
      <w:r>
        <w:rPr>
          <w:rFonts w:ascii="Arial" w:eastAsia="宋体" w:hAnsi="Arial" w:hint="eastAsia"/>
          <w:b/>
          <w:sz w:val="20"/>
        </w:rPr>
        <w:t>专为地</w:t>
      </w:r>
      <w:proofErr w:type="gramStart"/>
      <w:r>
        <w:rPr>
          <w:rFonts w:ascii="Arial" w:eastAsia="宋体" w:hAnsi="Arial" w:hint="eastAsia"/>
          <w:b/>
          <w:sz w:val="20"/>
        </w:rPr>
        <w:t>柜设计</w:t>
      </w:r>
      <w:proofErr w:type="gramEnd"/>
      <w:r>
        <w:rPr>
          <w:rFonts w:ascii="Arial" w:eastAsia="宋体" w:hAnsi="Arial" w:hint="eastAsia"/>
          <w:b/>
          <w:sz w:val="20"/>
        </w:rPr>
        <w:t>的</w:t>
      </w:r>
      <w:r>
        <w:rPr>
          <w:rFonts w:ascii="Arial" w:eastAsia="宋体" w:hAnsi="Arial" w:hint="eastAsia"/>
          <w:b/>
          <w:sz w:val="20"/>
        </w:rPr>
        <w:t xml:space="preserve"> SERVO-DRIVE </w:t>
      </w:r>
      <w:r>
        <w:rPr>
          <w:rFonts w:ascii="Arial" w:eastAsia="宋体" w:hAnsi="Arial" w:hint="eastAsia"/>
          <w:b/>
          <w:sz w:val="20"/>
        </w:rPr>
        <w:t>电动碰碰开</w:t>
      </w:r>
      <w:r>
        <w:rPr>
          <w:rFonts w:hint="eastAsia"/>
        </w:rPr>
        <w:br/>
      </w:r>
      <w:r>
        <w:rPr>
          <w:rFonts w:ascii="Arial" w:eastAsia="宋体" w:hAnsi="Arial" w:hint="eastAsia"/>
          <w:sz w:val="20"/>
        </w:rPr>
        <w:t>此次升级的核心亮点是支持终端用户直接调节传动装置的触发灵敏度。该功能既能降低误触风险（例如膝盖意外碰撞地柜</w:t>
      </w:r>
      <w:r w:rsidR="00BE1B63">
        <w:rPr>
          <w:rFonts w:ascii="Arial" w:eastAsia="宋体" w:hAnsi="Arial" w:hint="eastAsia"/>
          <w:sz w:val="20"/>
        </w:rPr>
        <w:t>的</w:t>
      </w:r>
      <w:r>
        <w:rPr>
          <w:rFonts w:ascii="Arial" w:eastAsia="宋体" w:hAnsi="Arial" w:hint="eastAsia"/>
          <w:sz w:val="20"/>
        </w:rPr>
        <w:t>抽屉时），同时增强了具有相同防护目的的倚靠保护。另一创新点——尤其对制造商至关重要——是通过</w:t>
      </w:r>
      <w:r>
        <w:rPr>
          <w:rFonts w:ascii="Arial" w:eastAsia="宋体" w:hAnsi="Arial" w:hint="eastAsia"/>
          <w:sz w:val="20"/>
        </w:rPr>
        <w:t xml:space="preserve"> LED </w:t>
      </w:r>
      <w:r>
        <w:rPr>
          <w:rFonts w:ascii="Arial" w:eastAsia="宋体" w:hAnsi="Arial" w:hint="eastAsia"/>
          <w:sz w:val="20"/>
        </w:rPr>
        <w:t>指示灯显示正确安装深度的视觉反馈。当抽屉背板将传动装置伸缩臂推至正确位置时，</w:t>
      </w:r>
      <w:r>
        <w:rPr>
          <w:rFonts w:ascii="Arial" w:eastAsia="宋体" w:hAnsi="Arial" w:hint="eastAsia"/>
          <w:sz w:val="20"/>
        </w:rPr>
        <w:t xml:space="preserve">LED </w:t>
      </w:r>
      <w:r>
        <w:rPr>
          <w:rFonts w:ascii="Arial" w:eastAsia="宋体" w:hAnsi="Arial" w:hint="eastAsia"/>
          <w:sz w:val="20"/>
        </w:rPr>
        <w:t>会持续亮起绿灯。这项功能既确保准确安装，又显著提升工作效率。</w:t>
      </w:r>
    </w:p>
    <w:p w14:paraId="04CE6F60" w14:textId="694A54A9" w:rsidR="007F5F91" w:rsidRPr="00F72B92" w:rsidRDefault="005A721A" w:rsidP="00E07CAA">
      <w:pPr>
        <w:spacing w:before="240" w:line="360" w:lineRule="auto"/>
        <w:rPr>
          <w:rFonts w:ascii="Arial" w:eastAsia="宋体" w:hAnsi="Arial" w:cs="Arial"/>
          <w:b/>
          <w:bCs/>
          <w:sz w:val="20"/>
          <w:szCs w:val="20"/>
        </w:rPr>
      </w:pPr>
      <w:r>
        <w:rPr>
          <w:rFonts w:ascii="Arial" w:eastAsia="宋体" w:hAnsi="Arial" w:hint="eastAsia"/>
          <w:b/>
          <w:sz w:val="20"/>
        </w:rPr>
        <w:t>嵌入式电器解决方案：</w:t>
      </w:r>
      <w:r>
        <w:rPr>
          <w:rFonts w:ascii="Arial" w:eastAsia="宋体" w:hAnsi="Arial" w:hint="eastAsia"/>
          <w:b/>
          <w:sz w:val="20"/>
        </w:rPr>
        <w:t xml:space="preserve">SERVO-DRIVE flex </w:t>
      </w:r>
      <w:r>
        <w:rPr>
          <w:rFonts w:ascii="Arial" w:eastAsia="宋体" w:hAnsi="Arial" w:hint="eastAsia"/>
          <w:b/>
          <w:sz w:val="20"/>
        </w:rPr>
        <w:t>厨电门电动碰碰开</w:t>
      </w:r>
      <w:r>
        <w:rPr>
          <w:rFonts w:ascii="Arial" w:eastAsia="宋体" w:hAnsi="Arial" w:hint="eastAsia"/>
          <w:b/>
          <w:sz w:val="20"/>
        </w:rPr>
        <w:br/>
      </w:r>
      <w:r>
        <w:rPr>
          <w:rFonts w:ascii="Arial" w:eastAsia="宋体" w:hAnsi="Arial" w:hint="eastAsia"/>
          <w:sz w:val="20"/>
        </w:rPr>
        <w:t>专为冰箱</w:t>
      </w:r>
      <w:r>
        <w:rPr>
          <w:rFonts w:ascii="Arial" w:eastAsia="宋体" w:hAnsi="Arial" w:hint="eastAsia"/>
          <w:sz w:val="20"/>
        </w:rPr>
        <w:t>/</w:t>
      </w:r>
      <w:r>
        <w:rPr>
          <w:rFonts w:ascii="Arial" w:eastAsia="宋体" w:hAnsi="Arial" w:hint="eastAsia"/>
          <w:sz w:val="20"/>
        </w:rPr>
        <w:t>冰柜、洗碗机等嵌入式电器设计的</w:t>
      </w:r>
      <w:r>
        <w:rPr>
          <w:rFonts w:ascii="Arial" w:eastAsia="宋体" w:hAnsi="Arial" w:hint="eastAsia"/>
          <w:sz w:val="20"/>
        </w:rPr>
        <w:t xml:space="preserve"> SERVO-DRIVE flex </w:t>
      </w:r>
      <w:r>
        <w:rPr>
          <w:rFonts w:ascii="Arial" w:eastAsia="宋体" w:hAnsi="Arial" w:hint="eastAsia"/>
          <w:sz w:val="20"/>
        </w:rPr>
        <w:t>厨电门电动碰碰开产品系列，现提供三种可调开启时长——用户只需按压传动装置弹出杆即可在</w:t>
      </w:r>
      <w:r>
        <w:rPr>
          <w:rFonts w:ascii="Arial" w:eastAsia="宋体" w:hAnsi="Arial" w:hint="eastAsia"/>
          <w:sz w:val="20"/>
        </w:rPr>
        <w:t xml:space="preserve"> 2.5 </w:t>
      </w:r>
      <w:r>
        <w:rPr>
          <w:rFonts w:ascii="Arial" w:eastAsia="宋体" w:hAnsi="Arial" w:hint="eastAsia"/>
          <w:sz w:val="20"/>
        </w:rPr>
        <w:t>秒、</w:t>
      </w:r>
      <w:r>
        <w:rPr>
          <w:rFonts w:ascii="Arial" w:eastAsia="宋体" w:hAnsi="Arial" w:hint="eastAsia"/>
          <w:sz w:val="20"/>
        </w:rPr>
        <w:t xml:space="preserve">4 </w:t>
      </w:r>
      <w:r>
        <w:rPr>
          <w:rFonts w:ascii="Arial" w:eastAsia="宋体" w:hAnsi="Arial" w:hint="eastAsia"/>
          <w:sz w:val="20"/>
        </w:rPr>
        <w:t>秒或</w:t>
      </w:r>
      <w:r>
        <w:rPr>
          <w:rFonts w:ascii="Arial" w:eastAsia="宋体" w:hAnsi="Arial" w:hint="eastAsia"/>
          <w:sz w:val="20"/>
        </w:rPr>
        <w:t xml:space="preserve"> 8 </w:t>
      </w:r>
      <w:r>
        <w:rPr>
          <w:rFonts w:ascii="Arial" w:eastAsia="宋体" w:hAnsi="Arial" w:hint="eastAsia"/>
          <w:sz w:val="20"/>
        </w:rPr>
        <w:t>秒间自由选择。对于高度为</w:t>
      </w:r>
      <w:r>
        <w:rPr>
          <w:rFonts w:ascii="Arial" w:eastAsia="宋体" w:hAnsi="Arial" w:hint="eastAsia"/>
          <w:sz w:val="20"/>
        </w:rPr>
        <w:t xml:space="preserve"> 1700 </w:t>
      </w:r>
      <w:r>
        <w:rPr>
          <w:rFonts w:ascii="Arial" w:eastAsia="宋体" w:hAnsi="Arial" w:hint="eastAsia"/>
          <w:sz w:val="20"/>
        </w:rPr>
        <w:t>毫米或以上的冰箱门，与附加传动装置的同步也得到了简化</w:t>
      </w:r>
      <w:r>
        <w:rPr>
          <w:rFonts w:ascii="Arial" w:eastAsia="宋体" w:hAnsi="Arial" w:hint="eastAsia"/>
          <w:sz w:val="20"/>
        </w:rPr>
        <w:t xml:space="preserve"> - </w:t>
      </w:r>
      <w:r>
        <w:rPr>
          <w:rFonts w:ascii="Arial" w:eastAsia="宋体" w:hAnsi="Arial" w:hint="eastAsia"/>
          <w:sz w:val="20"/>
        </w:rPr>
        <w:t>所需的无线接收器现在永久集成到</w:t>
      </w:r>
      <w:r w:rsidR="007730A9">
        <w:rPr>
          <w:rFonts w:ascii="Arial" w:eastAsia="宋体" w:hAnsi="Arial" w:hint="eastAsia"/>
          <w:sz w:val="20"/>
        </w:rPr>
        <w:t>了</w:t>
      </w:r>
      <w:r>
        <w:rPr>
          <w:rFonts w:ascii="Arial" w:eastAsia="宋体" w:hAnsi="Arial" w:hint="eastAsia"/>
          <w:sz w:val="20"/>
        </w:rPr>
        <w:t>传动装置中，这意味着两个传动装置之间</w:t>
      </w:r>
      <w:r w:rsidR="007730A9">
        <w:rPr>
          <w:rFonts w:ascii="Arial" w:eastAsia="宋体" w:hAnsi="Arial" w:hint="eastAsia"/>
          <w:sz w:val="20"/>
        </w:rPr>
        <w:t>不再需要</w:t>
      </w:r>
      <w:r>
        <w:rPr>
          <w:rFonts w:ascii="Arial" w:eastAsia="宋体" w:hAnsi="Arial" w:hint="eastAsia"/>
          <w:sz w:val="20"/>
        </w:rPr>
        <w:t>信号线。以前需要根据门板的重量调整弹射力的试运行现在也不再需要了，这使得调试变得更容易、更快捷。</w:t>
      </w:r>
    </w:p>
    <w:p w14:paraId="1F396285" w14:textId="247C6761" w:rsidR="00A01835" w:rsidRPr="00A01835" w:rsidRDefault="001F0882" w:rsidP="006B152F">
      <w:pPr>
        <w:spacing w:before="240" w:line="360" w:lineRule="auto"/>
        <w:rPr>
          <w:rFonts w:ascii="Arial" w:eastAsia="宋体" w:hAnsi="Arial" w:cs="Arial"/>
          <w:sz w:val="20"/>
          <w:szCs w:val="20"/>
        </w:rPr>
      </w:pPr>
      <w:r>
        <w:rPr>
          <w:rFonts w:ascii="Arial" w:eastAsia="宋体" w:hAnsi="Arial" w:hint="eastAsia"/>
          <w:b/>
          <w:sz w:val="20"/>
        </w:rPr>
        <w:t>操作更简便，待机能耗更低</w:t>
      </w:r>
      <w:r>
        <w:rPr>
          <w:rFonts w:hint="eastAsia"/>
        </w:rPr>
        <w:br/>
      </w:r>
      <w:r>
        <w:rPr>
          <w:rFonts w:ascii="Arial" w:eastAsia="宋体" w:hAnsi="Arial" w:hint="eastAsia"/>
          <w:sz w:val="20"/>
        </w:rPr>
        <w:t>所有三种</w:t>
      </w:r>
      <w:r>
        <w:rPr>
          <w:rFonts w:ascii="Arial" w:eastAsia="宋体" w:hAnsi="Arial" w:hint="eastAsia"/>
          <w:sz w:val="20"/>
        </w:rPr>
        <w:t xml:space="preserve"> SERVO-DRIVE </w:t>
      </w:r>
      <w:r>
        <w:rPr>
          <w:rFonts w:ascii="Arial" w:eastAsia="宋体" w:hAnsi="Arial" w:hint="eastAsia"/>
          <w:sz w:val="20"/>
        </w:rPr>
        <w:t>电动碰碰开型号</w:t>
      </w:r>
      <w:proofErr w:type="gramStart"/>
      <w:r>
        <w:rPr>
          <w:rFonts w:ascii="Arial" w:eastAsia="宋体" w:hAnsi="Arial" w:hint="eastAsia"/>
          <w:sz w:val="20"/>
        </w:rPr>
        <w:t>均针对</w:t>
      </w:r>
      <w:proofErr w:type="gramEnd"/>
      <w:r>
        <w:rPr>
          <w:rFonts w:ascii="Arial" w:eastAsia="宋体" w:hAnsi="Arial" w:hint="eastAsia"/>
          <w:sz w:val="20"/>
        </w:rPr>
        <w:t>传动装置的可操作性进行了优化。它们上面都印有二维码，可让您快速轻松地下载使用说明书。另外值得一提的是该系列的低功耗，在待机模式下明显低于相应的欧盟标准值。</w:t>
      </w:r>
      <w:r>
        <w:rPr>
          <w:rFonts w:ascii="Arial" w:eastAsia="宋体" w:hAnsi="Arial" w:hint="eastAsia"/>
          <w:sz w:val="20"/>
        </w:rPr>
        <w:t xml:space="preserve">Blum </w:t>
      </w:r>
      <w:r>
        <w:rPr>
          <w:rFonts w:ascii="Arial" w:eastAsia="宋体" w:hAnsi="Arial" w:hint="eastAsia"/>
          <w:sz w:val="20"/>
        </w:rPr>
        <w:t>百隆电子开启支持的新版本将于</w:t>
      </w:r>
      <w:r>
        <w:rPr>
          <w:rFonts w:ascii="Arial" w:eastAsia="宋体" w:hAnsi="Arial" w:hint="eastAsia"/>
          <w:sz w:val="20"/>
        </w:rPr>
        <w:t xml:space="preserve"> 9 </w:t>
      </w:r>
      <w:r>
        <w:rPr>
          <w:rFonts w:ascii="Arial" w:eastAsia="宋体" w:hAnsi="Arial" w:hint="eastAsia"/>
          <w:sz w:val="20"/>
        </w:rPr>
        <w:t>月上市。</w:t>
      </w:r>
      <w:r>
        <w:rPr>
          <w:rFonts w:ascii="Arial" w:eastAsia="宋体" w:hAnsi="Arial" w:hint="eastAsia"/>
          <w:sz w:val="20"/>
        </w:rPr>
        <w:t xml:space="preserve"> </w:t>
      </w:r>
    </w:p>
    <w:p w14:paraId="7C944274" w14:textId="1A36D865" w:rsidR="008B6059" w:rsidRPr="008B6059" w:rsidRDefault="00374493" w:rsidP="00ED6998">
      <w:pPr>
        <w:spacing w:before="240" w:line="360" w:lineRule="auto"/>
        <w:rPr>
          <w:rStyle w:val="ae"/>
          <w:noProof/>
          <w:sz w:val="20"/>
          <w:szCs w:val="20"/>
        </w:rPr>
      </w:pPr>
      <w:r>
        <w:rPr>
          <w:rFonts w:ascii="Arial" w:eastAsia="宋体" w:hAnsi="Arial" w:hint="eastAsia"/>
          <w:b/>
          <w:sz w:val="20"/>
        </w:rPr>
        <w:lastRenderedPageBreak/>
        <w:t>依然令人信服：用于上翻门系列的</w:t>
      </w:r>
      <w:r>
        <w:rPr>
          <w:rFonts w:ascii="Arial" w:eastAsia="宋体" w:hAnsi="Arial" w:hint="eastAsia"/>
          <w:b/>
          <w:sz w:val="20"/>
        </w:rPr>
        <w:t xml:space="preserve"> SERVO-DRIVE </w:t>
      </w:r>
      <w:r>
        <w:rPr>
          <w:rFonts w:ascii="Arial" w:eastAsia="宋体" w:hAnsi="Arial" w:hint="eastAsia"/>
          <w:b/>
          <w:sz w:val="20"/>
        </w:rPr>
        <w:t>电动碰碰开</w:t>
      </w:r>
      <w:r>
        <w:rPr>
          <w:rFonts w:ascii="Arial" w:eastAsia="宋体" w:hAnsi="Arial" w:hint="eastAsia"/>
          <w:b/>
          <w:sz w:val="20"/>
        </w:rPr>
        <w:br/>
      </w:r>
      <w:r>
        <w:rPr>
          <w:rFonts w:ascii="Arial" w:eastAsia="宋体" w:hAnsi="Arial" w:hint="eastAsia"/>
          <w:sz w:val="20"/>
        </w:rPr>
        <w:t>此外，这家奥地利五金件制造商还将</w:t>
      </w:r>
      <w:r>
        <w:rPr>
          <w:rFonts w:ascii="Arial" w:eastAsia="宋体" w:hAnsi="Arial" w:hint="eastAsia"/>
          <w:sz w:val="20"/>
        </w:rPr>
        <w:t xml:space="preserve"> SERVO-DRIVE </w:t>
      </w:r>
      <w:r>
        <w:rPr>
          <w:rFonts w:ascii="Arial" w:eastAsia="宋体" w:hAnsi="Arial" w:hint="eastAsia"/>
          <w:sz w:val="20"/>
        </w:rPr>
        <w:t>电动碰碰开的变体产品纳入</w:t>
      </w:r>
      <w:r w:rsidR="00581000">
        <w:rPr>
          <w:rFonts w:ascii="Arial" w:eastAsia="宋体" w:hAnsi="Arial" w:hint="eastAsia"/>
          <w:sz w:val="20"/>
        </w:rPr>
        <w:t>到</w:t>
      </w:r>
      <w:r>
        <w:rPr>
          <w:rFonts w:ascii="Arial" w:eastAsia="宋体" w:hAnsi="Arial" w:hint="eastAsia"/>
          <w:sz w:val="20"/>
        </w:rPr>
        <w:t>了吊柜系列</w:t>
      </w:r>
      <w:r w:rsidR="00581000">
        <w:rPr>
          <w:rFonts w:ascii="Arial" w:eastAsia="宋体" w:hAnsi="Arial" w:hint="eastAsia"/>
          <w:sz w:val="20"/>
        </w:rPr>
        <w:t>中</w:t>
      </w:r>
      <w:r>
        <w:rPr>
          <w:rFonts w:ascii="Arial" w:eastAsia="宋体" w:hAnsi="Arial" w:hint="eastAsia"/>
          <w:sz w:val="20"/>
        </w:rPr>
        <w:t>。由此，</w:t>
      </w:r>
      <w:r>
        <w:rPr>
          <w:rFonts w:ascii="Arial" w:eastAsia="宋体" w:hAnsi="Arial" w:hint="eastAsia"/>
          <w:sz w:val="20"/>
        </w:rPr>
        <w:t xml:space="preserve">Blum </w:t>
      </w:r>
      <w:r>
        <w:rPr>
          <w:rFonts w:ascii="Arial" w:eastAsia="宋体" w:hAnsi="Arial" w:hint="eastAsia"/>
          <w:sz w:val="20"/>
        </w:rPr>
        <w:t>百隆仍是全球唯一能为吊柜和地</w:t>
      </w:r>
      <w:proofErr w:type="gramStart"/>
      <w:r>
        <w:rPr>
          <w:rFonts w:ascii="Arial" w:eastAsia="宋体" w:hAnsi="Arial" w:hint="eastAsia"/>
          <w:sz w:val="20"/>
        </w:rPr>
        <w:t>柜同时</w:t>
      </w:r>
      <w:proofErr w:type="gramEnd"/>
      <w:r>
        <w:rPr>
          <w:rFonts w:ascii="Arial" w:eastAsia="宋体" w:hAnsi="Arial" w:hint="eastAsia"/>
          <w:sz w:val="20"/>
        </w:rPr>
        <w:t>提供该技术的供应商，其产品组合实现了对整体厨房的全面覆盖。更多信息</w:t>
      </w:r>
      <w:proofErr w:type="gramStart"/>
      <w:r>
        <w:rPr>
          <w:rFonts w:ascii="Arial" w:eastAsia="宋体" w:hAnsi="Arial" w:hint="eastAsia"/>
          <w:sz w:val="20"/>
        </w:rPr>
        <w:t>请访问</w:t>
      </w:r>
      <w:proofErr w:type="gramEnd"/>
      <w:r>
        <w:rPr>
          <w:rFonts w:ascii="Arial" w:eastAsia="宋体" w:hAnsi="Arial" w:hint="eastAsia"/>
          <w:sz w:val="20"/>
        </w:rPr>
        <w:t xml:space="preserve"> </w:t>
      </w:r>
      <w:hyperlink r:id="rId11">
        <w:r>
          <w:rPr>
            <w:rStyle w:val="ae"/>
            <w:rFonts w:ascii="Arial" w:eastAsia="宋体" w:hAnsi="Arial" w:hint="eastAsia"/>
            <w:sz w:val="20"/>
          </w:rPr>
          <w:t>www.blum.com</w:t>
        </w:r>
      </w:hyperlink>
      <w:hyperlink r:id="rId12" w:history="1">
        <w:r>
          <w:rPr>
            <w:rStyle w:val="ae"/>
            <w:rFonts w:hint="eastAsia"/>
            <w:sz w:val="20"/>
          </w:rPr>
          <w:t>/sdpr</w:t>
        </w:r>
      </w:hyperlink>
    </w:p>
    <w:p w14:paraId="4047AE01" w14:textId="2FB1F306" w:rsidR="00904771" w:rsidRPr="00904771" w:rsidRDefault="00904771" w:rsidP="00C93873">
      <w:pPr>
        <w:spacing w:line="360" w:lineRule="auto"/>
        <w:rPr>
          <w:rStyle w:val="ae"/>
          <w:rFonts w:ascii="Arial" w:eastAsia="NimbusSansGlobal-Regular" w:hAnsi="Arial" w:cs="Arial"/>
          <w:color w:val="auto"/>
          <w:sz w:val="20"/>
          <w:szCs w:val="20"/>
          <w:u w:val="none"/>
        </w:rPr>
      </w:pPr>
    </w:p>
    <w:tbl>
      <w:tblPr>
        <w:tblStyle w:val="af8"/>
        <w:tblW w:w="0" w:type="auto"/>
        <w:tblLook w:val="04A0" w:firstRow="1" w:lastRow="0" w:firstColumn="1" w:lastColumn="0" w:noHBand="0" w:noVBand="1"/>
      </w:tblPr>
      <w:tblGrid>
        <w:gridCol w:w="4596"/>
        <w:gridCol w:w="4466"/>
      </w:tblGrid>
      <w:tr w:rsidR="00862241" w14:paraId="364E3403" w14:textId="77777777" w:rsidTr="003F0121">
        <w:trPr>
          <w:trHeight w:val="624"/>
        </w:trPr>
        <w:tc>
          <w:tcPr>
            <w:tcW w:w="4596" w:type="dxa"/>
            <w:tcBorders>
              <w:top w:val="nil"/>
              <w:left w:val="nil"/>
              <w:bottom w:val="nil"/>
              <w:right w:val="nil"/>
            </w:tcBorders>
          </w:tcPr>
          <w:p w14:paraId="763100F0" w14:textId="0D561E10" w:rsidR="008F0E47" w:rsidRPr="00F71EB8" w:rsidRDefault="00CB40EE" w:rsidP="00F71EB8">
            <w:pPr>
              <w:spacing w:after="160" w:line="360" w:lineRule="auto"/>
              <w:rPr>
                <w:rStyle w:val="ae"/>
                <w:rFonts w:ascii="Arial" w:hAnsi="Arial" w:cs="Arial"/>
                <w:noProof/>
                <w:sz w:val="18"/>
                <w:szCs w:val="18"/>
              </w:rPr>
            </w:pPr>
            <w:r>
              <w:rPr>
                <w:rFonts w:ascii="Arial" w:hAnsi="Arial" w:hint="eastAsia"/>
                <w:noProof/>
                <w:sz w:val="18"/>
              </w:rPr>
              <w:drawing>
                <wp:inline distT="0" distB="0" distL="0" distR="0" wp14:anchorId="3BCC0B5A" wp14:editId="31CECD1D">
                  <wp:extent cx="2160000" cy="1440000"/>
                  <wp:effectExtent l="0" t="0" r="0" b="8255"/>
                  <wp:docPr id="181570957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4466" w:type="dxa"/>
            <w:tcBorders>
              <w:top w:val="nil"/>
              <w:left w:val="nil"/>
              <w:bottom w:val="nil"/>
              <w:right w:val="nil"/>
            </w:tcBorders>
          </w:tcPr>
          <w:p w14:paraId="6BE7F86F" w14:textId="14FECCA4" w:rsidR="008F0E47" w:rsidRPr="00862241" w:rsidRDefault="00BC7212" w:rsidP="00C93873">
            <w:pPr>
              <w:spacing w:line="360" w:lineRule="auto"/>
              <w:rPr>
                <w:rFonts w:ascii="Arial" w:hAnsi="Arial" w:cs="Arial"/>
                <w:sz w:val="18"/>
                <w:szCs w:val="18"/>
              </w:rPr>
            </w:pPr>
            <w:r>
              <w:rPr>
                <w:rFonts w:ascii="Arial" w:hAnsi="Arial" w:hint="eastAsia"/>
                <w:sz w:val="18"/>
              </w:rPr>
              <w:t>图片：</w:t>
            </w:r>
            <w:r>
              <w:rPr>
                <w:rFonts w:ascii="Arial" w:hAnsi="Arial" w:hint="eastAsia"/>
                <w:sz w:val="18"/>
              </w:rPr>
              <w:t>Blum_SDneu_1</w:t>
            </w:r>
          </w:p>
          <w:p w14:paraId="50FDDE83" w14:textId="520FE0AF" w:rsidR="00862241" w:rsidRPr="00862241" w:rsidRDefault="007E11C1" w:rsidP="007E11C1">
            <w:pPr>
              <w:spacing w:line="360" w:lineRule="auto"/>
              <w:rPr>
                <w:rFonts w:ascii="Arial" w:hAnsi="Arial" w:cs="Arial"/>
                <w:sz w:val="18"/>
                <w:szCs w:val="18"/>
              </w:rPr>
            </w:pPr>
            <w:r>
              <w:rPr>
                <w:rFonts w:ascii="Arial" w:hAnsi="Arial" w:hint="eastAsia"/>
                <w:sz w:val="18"/>
              </w:rPr>
              <w:t>在</w:t>
            </w:r>
            <w:r>
              <w:rPr>
                <w:rFonts w:ascii="Arial" w:hAnsi="Arial" w:hint="eastAsia"/>
                <w:sz w:val="18"/>
              </w:rPr>
              <w:t xml:space="preserve"> interzum 2025 </w:t>
            </w:r>
            <w:r>
              <w:rPr>
                <w:rFonts w:ascii="Arial" w:hAnsi="Arial" w:hint="eastAsia"/>
                <w:sz w:val="18"/>
              </w:rPr>
              <w:t>展会上，</w:t>
            </w:r>
            <w:r>
              <w:rPr>
                <w:rFonts w:ascii="Arial" w:hAnsi="Arial" w:hint="eastAsia"/>
                <w:sz w:val="18"/>
              </w:rPr>
              <w:t xml:space="preserve">Blum </w:t>
            </w:r>
            <w:r>
              <w:rPr>
                <w:rFonts w:ascii="Arial" w:hAnsi="Arial" w:hint="eastAsia"/>
                <w:sz w:val="18"/>
              </w:rPr>
              <w:t>百</w:t>
            </w:r>
            <w:proofErr w:type="gramStart"/>
            <w:r>
              <w:rPr>
                <w:rFonts w:ascii="Arial" w:hAnsi="Arial" w:hint="eastAsia"/>
                <w:sz w:val="18"/>
              </w:rPr>
              <w:t>隆展示</w:t>
            </w:r>
            <w:proofErr w:type="gramEnd"/>
            <w:r>
              <w:rPr>
                <w:rFonts w:ascii="Arial" w:hAnsi="Arial" w:hint="eastAsia"/>
                <w:sz w:val="18"/>
              </w:rPr>
              <w:t>了电动开启支持产品</w:t>
            </w:r>
            <w:r>
              <w:rPr>
                <w:rFonts w:ascii="Arial" w:hAnsi="Arial" w:hint="eastAsia"/>
                <w:sz w:val="18"/>
              </w:rPr>
              <w:t xml:space="preserve"> SERVO-DRIVE </w:t>
            </w:r>
            <w:r>
              <w:rPr>
                <w:rFonts w:ascii="Arial" w:hAnsi="Arial" w:hint="eastAsia"/>
                <w:sz w:val="18"/>
              </w:rPr>
              <w:t>电动碰碰开的全新版本，该系列具有附加的实用功能。</w:t>
            </w:r>
          </w:p>
        </w:tc>
      </w:tr>
      <w:tr w:rsidR="00325E6C" w14:paraId="10F5018A" w14:textId="77777777" w:rsidTr="003F0121">
        <w:trPr>
          <w:trHeight w:val="624"/>
        </w:trPr>
        <w:tc>
          <w:tcPr>
            <w:tcW w:w="4596" w:type="dxa"/>
            <w:tcBorders>
              <w:top w:val="nil"/>
              <w:left w:val="nil"/>
              <w:bottom w:val="nil"/>
              <w:right w:val="nil"/>
            </w:tcBorders>
          </w:tcPr>
          <w:p w14:paraId="4828E065" w14:textId="3508BC18" w:rsidR="00325E6C" w:rsidRPr="00F71EB8" w:rsidRDefault="003F0121" w:rsidP="00F71EB8">
            <w:pPr>
              <w:spacing w:after="160" w:line="360" w:lineRule="auto"/>
              <w:rPr>
                <w:rFonts w:ascii="Arial" w:hAnsi="Arial" w:cs="Arial"/>
                <w:kern w:val="2"/>
                <w:sz w:val="18"/>
                <w:szCs w:val="18"/>
                <w14:ligatures w14:val="standardContextual"/>
              </w:rPr>
            </w:pPr>
            <w:r>
              <w:rPr>
                <w:rFonts w:ascii="Arial" w:hAnsi="Arial" w:hint="eastAsia"/>
                <w:noProof/>
                <w:sz w:val="18"/>
              </w:rPr>
              <w:drawing>
                <wp:inline distT="0" distB="0" distL="0" distR="0" wp14:anchorId="59DC67D2" wp14:editId="1094C92B">
                  <wp:extent cx="2160000" cy="1440000"/>
                  <wp:effectExtent l="0" t="0" r="0" b="8255"/>
                  <wp:docPr id="85964593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4466" w:type="dxa"/>
            <w:tcBorders>
              <w:top w:val="nil"/>
              <w:left w:val="nil"/>
              <w:bottom w:val="nil"/>
              <w:right w:val="nil"/>
            </w:tcBorders>
          </w:tcPr>
          <w:p w14:paraId="17C13C84" w14:textId="462B78E2" w:rsidR="00325E6C" w:rsidRDefault="00325E6C" w:rsidP="00C93873">
            <w:pPr>
              <w:spacing w:line="360" w:lineRule="auto"/>
              <w:rPr>
                <w:rFonts w:ascii="Arial" w:hAnsi="Arial" w:cs="Arial"/>
                <w:sz w:val="18"/>
                <w:szCs w:val="18"/>
              </w:rPr>
            </w:pPr>
            <w:r>
              <w:rPr>
                <w:rFonts w:ascii="Arial" w:hAnsi="Arial" w:hint="eastAsia"/>
                <w:sz w:val="18"/>
              </w:rPr>
              <w:t>图片：</w:t>
            </w:r>
            <w:r>
              <w:rPr>
                <w:rFonts w:ascii="Arial" w:hAnsi="Arial" w:hint="eastAsia"/>
                <w:sz w:val="18"/>
              </w:rPr>
              <w:t>Blum_SDneu_2</w:t>
            </w:r>
          </w:p>
          <w:p w14:paraId="63355B1B" w14:textId="48CA570D" w:rsidR="00325E6C" w:rsidRDefault="00E4712B" w:rsidP="00C93873">
            <w:pPr>
              <w:spacing w:line="360" w:lineRule="auto"/>
              <w:rPr>
                <w:rFonts w:ascii="Arial" w:hAnsi="Arial" w:cs="Arial"/>
                <w:sz w:val="18"/>
                <w:szCs w:val="18"/>
              </w:rPr>
            </w:pPr>
            <w:r>
              <w:rPr>
                <w:rFonts w:ascii="Arial" w:hAnsi="Arial" w:hint="eastAsia"/>
                <w:sz w:val="18"/>
              </w:rPr>
              <w:t xml:space="preserve">SERVO-DRIVE </w:t>
            </w:r>
            <w:r>
              <w:rPr>
                <w:rFonts w:ascii="Arial" w:hAnsi="Arial" w:hint="eastAsia"/>
                <w:sz w:val="18"/>
              </w:rPr>
              <w:t>电动碰碰开的进一步</w:t>
            </w:r>
            <w:r w:rsidR="00C1456E">
              <w:rPr>
                <w:rFonts w:ascii="Arial" w:hAnsi="Arial" w:hint="eastAsia"/>
                <w:sz w:val="18"/>
              </w:rPr>
              <w:t>研发</w:t>
            </w:r>
            <w:r>
              <w:rPr>
                <w:rFonts w:ascii="Arial" w:hAnsi="Arial" w:hint="eastAsia"/>
                <w:sz w:val="18"/>
              </w:rPr>
              <w:t>可用于装备抽屉、冰箱和洗碗机。</w:t>
            </w:r>
          </w:p>
        </w:tc>
      </w:tr>
      <w:tr w:rsidR="00B022C9" w14:paraId="1A7FC920" w14:textId="77777777" w:rsidTr="003F0121">
        <w:trPr>
          <w:trHeight w:val="624"/>
        </w:trPr>
        <w:tc>
          <w:tcPr>
            <w:tcW w:w="4596" w:type="dxa"/>
            <w:tcBorders>
              <w:top w:val="nil"/>
              <w:left w:val="nil"/>
              <w:bottom w:val="nil"/>
              <w:right w:val="nil"/>
            </w:tcBorders>
          </w:tcPr>
          <w:p w14:paraId="4B6D0403" w14:textId="699E9A7D" w:rsidR="00B022C9" w:rsidRPr="00F71EB8" w:rsidRDefault="003F0121" w:rsidP="00F71EB8">
            <w:pPr>
              <w:spacing w:after="160" w:line="360" w:lineRule="auto"/>
              <w:rPr>
                <w:rFonts w:ascii="Arial" w:hAnsi="Arial" w:cs="Arial"/>
                <w:noProof/>
                <w:color w:val="467886" w:themeColor="hyperlink"/>
                <w:sz w:val="18"/>
                <w:szCs w:val="18"/>
                <w:u w:val="single"/>
              </w:rPr>
            </w:pPr>
            <w:r>
              <w:rPr>
                <w:rFonts w:ascii="Arial" w:hAnsi="Arial" w:hint="eastAsia"/>
                <w:noProof/>
                <w:sz w:val="18"/>
              </w:rPr>
              <w:drawing>
                <wp:inline distT="0" distB="0" distL="0" distR="0" wp14:anchorId="744808C2" wp14:editId="0A84EACC">
                  <wp:extent cx="2160000" cy="1440000"/>
                  <wp:effectExtent l="0" t="0" r="0" b="8255"/>
                  <wp:docPr id="153233094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4466" w:type="dxa"/>
            <w:tcBorders>
              <w:top w:val="nil"/>
              <w:left w:val="nil"/>
              <w:bottom w:val="nil"/>
              <w:right w:val="nil"/>
            </w:tcBorders>
          </w:tcPr>
          <w:p w14:paraId="6AC3BD0E" w14:textId="7C7D3578" w:rsidR="001359DC" w:rsidRDefault="001359DC" w:rsidP="001359DC">
            <w:pPr>
              <w:spacing w:line="360" w:lineRule="auto"/>
              <w:rPr>
                <w:rFonts w:ascii="Arial" w:hAnsi="Arial" w:cs="Arial"/>
                <w:sz w:val="18"/>
                <w:szCs w:val="18"/>
              </w:rPr>
            </w:pPr>
            <w:r>
              <w:rPr>
                <w:rFonts w:ascii="Arial" w:hAnsi="Arial" w:hint="eastAsia"/>
                <w:sz w:val="18"/>
              </w:rPr>
              <w:t>图片：</w:t>
            </w:r>
            <w:r>
              <w:rPr>
                <w:rFonts w:ascii="Arial" w:hAnsi="Arial" w:hint="eastAsia"/>
                <w:sz w:val="18"/>
              </w:rPr>
              <w:t>Blum_SDneu_3</w:t>
            </w:r>
          </w:p>
          <w:p w14:paraId="303FCBF2" w14:textId="5DE85BFF" w:rsidR="00B022C9" w:rsidRPr="005B4431" w:rsidRDefault="00202C8F" w:rsidP="001359DC">
            <w:pPr>
              <w:spacing w:after="240" w:line="360" w:lineRule="auto"/>
              <w:rPr>
                <w:rStyle w:val="ae"/>
                <w:rFonts w:ascii="Arial" w:hAnsi="Arial" w:cs="Arial"/>
                <w:color w:val="000000" w:themeColor="text1"/>
                <w:sz w:val="18"/>
                <w:szCs w:val="18"/>
                <w:u w:val="none"/>
              </w:rPr>
            </w:pPr>
            <w:r>
              <w:rPr>
                <w:rFonts w:ascii="Arial" w:hAnsi="Arial" w:hint="eastAsia"/>
                <w:sz w:val="18"/>
              </w:rPr>
              <w:t>轻触即可：</w:t>
            </w:r>
            <w:r>
              <w:rPr>
                <w:rFonts w:ascii="Arial" w:hAnsi="Arial" w:hint="eastAsia"/>
                <w:sz w:val="18"/>
              </w:rPr>
              <w:t xml:space="preserve">SERVO-DRIVE </w:t>
            </w:r>
            <w:r>
              <w:rPr>
                <w:rFonts w:ascii="Arial" w:hAnsi="Arial" w:hint="eastAsia"/>
                <w:sz w:val="18"/>
              </w:rPr>
              <w:t>电动</w:t>
            </w:r>
            <w:proofErr w:type="gramStart"/>
            <w:r>
              <w:rPr>
                <w:rFonts w:ascii="Arial" w:hAnsi="Arial" w:hint="eastAsia"/>
                <w:sz w:val="18"/>
              </w:rPr>
              <w:t>碰碰开让抽屉</w:t>
            </w:r>
            <w:proofErr w:type="gramEnd"/>
            <w:r>
              <w:rPr>
                <w:rFonts w:ascii="Arial" w:hAnsi="Arial" w:hint="eastAsia"/>
                <w:sz w:val="18"/>
              </w:rPr>
              <w:t>自动开合，仿佛</w:t>
            </w:r>
            <w:r w:rsidR="00C1456E">
              <w:rPr>
                <w:rFonts w:ascii="Arial" w:hAnsi="Arial" w:hint="eastAsia"/>
                <w:sz w:val="18"/>
              </w:rPr>
              <w:t>被赋予了</w:t>
            </w:r>
            <w:r>
              <w:rPr>
                <w:rFonts w:ascii="Arial" w:hAnsi="Arial" w:hint="eastAsia"/>
                <w:sz w:val="18"/>
              </w:rPr>
              <w:t>生命。</w:t>
            </w:r>
          </w:p>
        </w:tc>
      </w:tr>
      <w:tr w:rsidR="00862241" w14:paraId="5769851C" w14:textId="77777777" w:rsidTr="003F0121">
        <w:trPr>
          <w:trHeight w:val="624"/>
        </w:trPr>
        <w:tc>
          <w:tcPr>
            <w:tcW w:w="4596" w:type="dxa"/>
            <w:tcBorders>
              <w:top w:val="nil"/>
              <w:left w:val="nil"/>
              <w:bottom w:val="nil"/>
              <w:right w:val="nil"/>
            </w:tcBorders>
          </w:tcPr>
          <w:p w14:paraId="712E2A8F" w14:textId="4E1C533C" w:rsidR="008F0E47" w:rsidRPr="00F71EB8" w:rsidRDefault="003F0121" w:rsidP="00F71EB8">
            <w:pPr>
              <w:spacing w:after="160" w:line="360" w:lineRule="auto"/>
              <w:rPr>
                <w:rFonts w:ascii="Arial" w:hAnsi="Arial" w:cs="Arial"/>
                <w:kern w:val="2"/>
                <w:sz w:val="18"/>
                <w:szCs w:val="18"/>
                <w14:ligatures w14:val="standardContextual"/>
              </w:rPr>
            </w:pPr>
            <w:r>
              <w:rPr>
                <w:rFonts w:ascii="Arial" w:hAnsi="Arial" w:hint="eastAsia"/>
                <w:noProof/>
                <w:sz w:val="18"/>
              </w:rPr>
              <w:drawing>
                <wp:inline distT="0" distB="0" distL="0" distR="0" wp14:anchorId="22CAAA06" wp14:editId="348FED71">
                  <wp:extent cx="2160000" cy="1440000"/>
                  <wp:effectExtent l="0" t="0" r="0" b="8255"/>
                  <wp:docPr id="129164110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4466" w:type="dxa"/>
            <w:tcBorders>
              <w:top w:val="nil"/>
              <w:left w:val="nil"/>
              <w:bottom w:val="nil"/>
              <w:right w:val="nil"/>
            </w:tcBorders>
          </w:tcPr>
          <w:p w14:paraId="034954C6" w14:textId="1193CA4D" w:rsidR="003235AF" w:rsidRDefault="003235AF" w:rsidP="003235AF">
            <w:pPr>
              <w:spacing w:line="360" w:lineRule="auto"/>
              <w:rPr>
                <w:rFonts w:ascii="Arial" w:hAnsi="Arial" w:cs="Arial"/>
                <w:sz w:val="18"/>
                <w:szCs w:val="18"/>
              </w:rPr>
            </w:pPr>
            <w:r>
              <w:rPr>
                <w:rFonts w:ascii="Arial" w:hAnsi="Arial" w:hint="eastAsia"/>
                <w:sz w:val="18"/>
              </w:rPr>
              <w:t>图片：</w:t>
            </w:r>
            <w:r>
              <w:rPr>
                <w:rFonts w:ascii="Arial" w:hAnsi="Arial" w:hint="eastAsia"/>
                <w:sz w:val="18"/>
              </w:rPr>
              <w:t>Blum_SDneu_4</w:t>
            </w:r>
          </w:p>
          <w:p w14:paraId="13239721" w14:textId="233928D2" w:rsidR="008F0E47" w:rsidRDefault="00C673E9" w:rsidP="003235AF">
            <w:pPr>
              <w:spacing w:line="360" w:lineRule="auto"/>
              <w:rPr>
                <w:rStyle w:val="ae"/>
                <w:rFonts w:ascii="Arial" w:hAnsi="Arial" w:cs="Arial"/>
                <w:noProof/>
              </w:rPr>
            </w:pPr>
            <w:r>
              <w:rPr>
                <w:rFonts w:ascii="Arial" w:hAnsi="Arial" w:hint="eastAsia"/>
                <w:sz w:val="18"/>
              </w:rPr>
              <w:t>全新版本的</w:t>
            </w:r>
            <w:r>
              <w:rPr>
                <w:rFonts w:ascii="Arial" w:hAnsi="Arial" w:hint="eastAsia"/>
                <w:sz w:val="18"/>
              </w:rPr>
              <w:t xml:space="preserve"> SERVO-DRIVE flex </w:t>
            </w:r>
            <w:r>
              <w:rPr>
                <w:rFonts w:ascii="Arial" w:hAnsi="Arial" w:hint="eastAsia"/>
                <w:sz w:val="18"/>
              </w:rPr>
              <w:t>厨电门电动碰碰开适用于嵌入式电器，凭借更多功能和更佳舒适性令人信服。</w:t>
            </w:r>
          </w:p>
        </w:tc>
      </w:tr>
    </w:tbl>
    <w:p w14:paraId="0414C765" w14:textId="77777777" w:rsidR="008F0E47" w:rsidRDefault="008F0E47" w:rsidP="00C93873">
      <w:pPr>
        <w:spacing w:line="360" w:lineRule="auto"/>
        <w:rPr>
          <w:rStyle w:val="ae"/>
          <w:rFonts w:ascii="Arial" w:hAnsi="Arial" w:cs="Arial"/>
          <w:noProof/>
          <w:sz w:val="20"/>
          <w:szCs w:val="20"/>
          <w:lang w:eastAsia="de-AT"/>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216"/>
      </w:tblGrid>
      <w:tr w:rsidR="001334FB" w14:paraId="177891AC" w14:textId="77777777" w:rsidTr="00192759">
        <w:tc>
          <w:tcPr>
            <w:tcW w:w="846" w:type="dxa"/>
            <w:vAlign w:val="center"/>
          </w:tcPr>
          <w:p w14:paraId="122B51A0" w14:textId="7BEBF480" w:rsidR="001334FB" w:rsidRDefault="001334FB" w:rsidP="001334FB">
            <w:pPr>
              <w:spacing w:line="360" w:lineRule="auto"/>
              <w:rPr>
                <w:rStyle w:val="ae"/>
                <w:rFonts w:ascii="Arial" w:hAnsi="Arial" w:cs="Arial"/>
                <w:noProof/>
              </w:rPr>
            </w:pPr>
            <w:r>
              <w:rPr>
                <w:rFonts w:hint="eastAsia"/>
                <w:noProof/>
                <w:bdr w:val="single" w:sz="4" w:space="0" w:color="auto"/>
              </w:rPr>
              <w:drawing>
                <wp:inline distT="0" distB="0" distL="0" distR="0" wp14:anchorId="260FB9FB" wp14:editId="445E96BE">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7">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c>
          <w:tcPr>
            <w:tcW w:w="8216" w:type="dxa"/>
            <w:vAlign w:val="center"/>
          </w:tcPr>
          <w:p w14:paraId="22E71E0D" w14:textId="2099B7BC" w:rsidR="001334FB" w:rsidRDefault="001078C0" w:rsidP="001334FB">
            <w:pPr>
              <w:spacing w:line="360" w:lineRule="auto"/>
              <w:rPr>
                <w:rStyle w:val="ae"/>
                <w:rFonts w:ascii="Arial" w:hAnsi="Arial" w:cs="Arial"/>
                <w:noProof/>
              </w:rPr>
            </w:pPr>
            <w:hyperlink r:id="rId18" w:history="1">
              <w:r>
                <w:rPr>
                  <w:rStyle w:val="ae"/>
                  <w:rFonts w:ascii="Arial" w:hAnsi="Arial" w:hint="eastAsia"/>
                </w:rPr>
                <w:t>www.blum.com</w:t>
              </w:r>
            </w:hyperlink>
          </w:p>
        </w:tc>
      </w:tr>
      <w:tr w:rsidR="001334FB" w14:paraId="6F189403" w14:textId="77777777" w:rsidTr="00192759">
        <w:tc>
          <w:tcPr>
            <w:tcW w:w="846" w:type="dxa"/>
            <w:vAlign w:val="center"/>
          </w:tcPr>
          <w:p w14:paraId="3E1DC05E" w14:textId="189174AA" w:rsidR="001334FB" w:rsidRDefault="001334FB" w:rsidP="001334FB">
            <w:pPr>
              <w:spacing w:line="360" w:lineRule="auto"/>
              <w:rPr>
                <w:rStyle w:val="ae"/>
                <w:rFonts w:ascii="Arial" w:hAnsi="Arial" w:cs="Arial"/>
                <w:noProof/>
              </w:rPr>
            </w:pPr>
            <w:r>
              <w:rPr>
                <w:rFonts w:hint="eastAsia"/>
                <w:noProof/>
                <w:bdr w:val="single" w:sz="4" w:space="0" w:color="auto"/>
              </w:rPr>
              <w:drawing>
                <wp:inline distT="0" distB="0" distL="0" distR="0" wp14:anchorId="1F356CCF" wp14:editId="5F9C0CE0">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p>
        </w:tc>
        <w:tc>
          <w:tcPr>
            <w:tcW w:w="8216" w:type="dxa"/>
            <w:vAlign w:val="center"/>
          </w:tcPr>
          <w:p w14:paraId="1669ACD8" w14:textId="2608D1AE" w:rsidR="001334FB" w:rsidRDefault="001334FB" w:rsidP="001334FB">
            <w:pPr>
              <w:spacing w:line="360" w:lineRule="auto"/>
              <w:rPr>
                <w:rStyle w:val="ae"/>
                <w:rFonts w:ascii="Arial" w:hAnsi="Arial" w:cs="Arial"/>
                <w:noProof/>
              </w:rPr>
            </w:pPr>
            <w:r>
              <w:rPr>
                <w:rStyle w:val="ae"/>
                <w:rFonts w:ascii="Arial" w:hAnsi="Arial" w:hint="eastAsia"/>
              </w:rPr>
              <w:t>www.youtube.com/user/JuliusBlumGmbH</w:t>
            </w:r>
          </w:p>
        </w:tc>
      </w:tr>
      <w:tr w:rsidR="001334FB" w14:paraId="58D32212" w14:textId="77777777" w:rsidTr="00192759">
        <w:tc>
          <w:tcPr>
            <w:tcW w:w="846" w:type="dxa"/>
            <w:vAlign w:val="center"/>
          </w:tcPr>
          <w:p w14:paraId="4DD555F4" w14:textId="5DD299D4" w:rsidR="001334FB" w:rsidRDefault="001334FB" w:rsidP="001334FB">
            <w:pPr>
              <w:spacing w:line="360" w:lineRule="auto"/>
              <w:rPr>
                <w:rStyle w:val="ae"/>
                <w:rFonts w:ascii="Arial" w:hAnsi="Arial" w:cs="Arial"/>
                <w:noProof/>
              </w:rPr>
            </w:pPr>
            <w:r>
              <w:rPr>
                <w:rFonts w:hint="eastAsia"/>
                <w:noProof/>
                <w:bdr w:val="single" w:sz="4" w:space="0" w:color="auto"/>
              </w:rPr>
              <w:drawing>
                <wp:inline distT="0" distB="0" distL="0" distR="0" wp14:anchorId="73643760" wp14:editId="66AD4426">
                  <wp:extent cx="142875" cy="142875"/>
                  <wp:effectExtent l="0" t="0" r="0" b="0"/>
                  <wp:docPr id="4" name="Grafik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20">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p>
        </w:tc>
        <w:tc>
          <w:tcPr>
            <w:tcW w:w="8216" w:type="dxa"/>
            <w:vAlign w:val="center"/>
          </w:tcPr>
          <w:p w14:paraId="0C4F49E9" w14:textId="0C4A8FE7" w:rsidR="001334FB" w:rsidRDefault="001334FB" w:rsidP="001334FB">
            <w:pPr>
              <w:spacing w:line="360" w:lineRule="auto"/>
              <w:rPr>
                <w:rStyle w:val="ae"/>
                <w:rFonts w:ascii="Arial" w:hAnsi="Arial" w:cs="Arial"/>
                <w:noProof/>
              </w:rPr>
            </w:pPr>
            <w:r>
              <w:rPr>
                <w:rStyle w:val="ae"/>
                <w:rFonts w:ascii="Arial" w:hAnsi="Arial" w:hint="eastAsia"/>
              </w:rPr>
              <w:t>www.linkedin.com/company/julius-blum-gmbh</w:t>
            </w:r>
          </w:p>
        </w:tc>
      </w:tr>
      <w:tr w:rsidR="0057707E" w14:paraId="20C2F04A" w14:textId="77777777" w:rsidTr="00192759">
        <w:tc>
          <w:tcPr>
            <w:tcW w:w="846" w:type="dxa"/>
            <w:vAlign w:val="center"/>
          </w:tcPr>
          <w:p w14:paraId="7CA75035" w14:textId="596E47E3" w:rsidR="0057707E" w:rsidRDefault="001334FB" w:rsidP="001334FB">
            <w:pPr>
              <w:spacing w:line="360" w:lineRule="auto"/>
              <w:rPr>
                <w:rStyle w:val="ae"/>
                <w:rFonts w:ascii="Arial" w:hAnsi="Arial" w:cs="Arial"/>
                <w:noProof/>
              </w:rPr>
            </w:pPr>
            <w:r>
              <w:rPr>
                <w:rFonts w:hint="eastAsia"/>
                <w:noProof/>
                <w:bdr w:val="single" w:sz="4" w:space="0" w:color="auto"/>
              </w:rPr>
              <w:lastRenderedPageBreak/>
              <w:drawing>
                <wp:inline distT="0" distB="0" distL="0" distR="0" wp14:anchorId="76C8C2DA" wp14:editId="0EE81AE9">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1">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p>
        </w:tc>
        <w:tc>
          <w:tcPr>
            <w:tcW w:w="8216" w:type="dxa"/>
            <w:vAlign w:val="center"/>
          </w:tcPr>
          <w:p w14:paraId="39BCF2FF" w14:textId="70A03453" w:rsidR="0057707E" w:rsidRDefault="001334FB" w:rsidP="001334FB">
            <w:pPr>
              <w:spacing w:line="360" w:lineRule="auto"/>
              <w:rPr>
                <w:rStyle w:val="ae"/>
                <w:rFonts w:ascii="Arial" w:hAnsi="Arial" w:cs="Arial"/>
                <w:noProof/>
              </w:rPr>
            </w:pPr>
            <w:r>
              <w:rPr>
                <w:rStyle w:val="ae"/>
                <w:rFonts w:ascii="Arial" w:hAnsi="Arial" w:hint="eastAsia"/>
              </w:rPr>
              <w:t>www.instagram.com/blum_group</w:t>
            </w:r>
          </w:p>
        </w:tc>
      </w:tr>
      <w:tr w:rsidR="00F1617B" w14:paraId="37AED47C" w14:textId="77777777" w:rsidTr="00192759">
        <w:tc>
          <w:tcPr>
            <w:tcW w:w="9062" w:type="dxa"/>
            <w:gridSpan w:val="2"/>
            <w:vAlign w:val="center"/>
          </w:tcPr>
          <w:p w14:paraId="7EE76275" w14:textId="77777777" w:rsidR="0013050F" w:rsidRDefault="0013050F" w:rsidP="001334FB">
            <w:pPr>
              <w:spacing w:line="360" w:lineRule="auto"/>
              <w:rPr>
                <w:rFonts w:ascii="Arial" w:hAnsi="Arial" w:cs="Arial"/>
                <w:b/>
                <w:bCs/>
              </w:rPr>
            </w:pPr>
          </w:p>
          <w:p w14:paraId="2F750789" w14:textId="55C197BF" w:rsidR="00F1617B" w:rsidRDefault="00F1617B" w:rsidP="001334FB">
            <w:pPr>
              <w:spacing w:line="360" w:lineRule="auto"/>
              <w:rPr>
                <w:rStyle w:val="ae"/>
                <w:rFonts w:ascii="Arial" w:hAnsi="Arial" w:cs="Arial"/>
                <w:noProof/>
              </w:rPr>
            </w:pPr>
            <w:r>
              <w:rPr>
                <w:rFonts w:ascii="Arial" w:hAnsi="Arial" w:hint="eastAsia"/>
                <w:b/>
              </w:rPr>
              <w:t>详情请联系：</w:t>
            </w:r>
            <w:r>
              <w:rPr>
                <w:rFonts w:hint="eastAsia"/>
              </w:rPr>
              <w:br/>
            </w:r>
            <w:r>
              <w:rPr>
                <w:rFonts w:ascii="Arial" w:hAnsi="Arial" w:hint="eastAsia"/>
              </w:rPr>
              <w:t>Samuel Duerr</w:t>
            </w:r>
            <w:r>
              <w:rPr>
                <w:rFonts w:ascii="Arial" w:hAnsi="Arial" w:hint="eastAsia"/>
              </w:rPr>
              <w:t>：电话</w:t>
            </w:r>
            <w:r>
              <w:rPr>
                <w:rFonts w:ascii="Arial" w:hAnsi="Arial" w:hint="eastAsia"/>
              </w:rPr>
              <w:t xml:space="preserve"> +43 5578 705-8106</w:t>
            </w:r>
            <w:r>
              <w:rPr>
                <w:rFonts w:ascii="Arial" w:hAnsi="Arial" w:hint="eastAsia"/>
              </w:rPr>
              <w:t>；邮箱</w:t>
            </w:r>
            <w:r>
              <w:rPr>
                <w:rFonts w:ascii="Arial" w:hAnsi="Arial" w:hint="eastAsia"/>
              </w:rPr>
              <w:t xml:space="preserve"> </w:t>
            </w:r>
            <w:hyperlink r:id="rId22">
              <w:r>
                <w:rPr>
                  <w:rStyle w:val="ae"/>
                  <w:rFonts w:ascii="Arial" w:hAnsi="Arial" w:hint="eastAsia"/>
                </w:rPr>
                <w:t>presseinfo@blum.com</w:t>
              </w:r>
            </w:hyperlink>
          </w:p>
        </w:tc>
      </w:tr>
      <w:tr w:rsidR="00F1617B" w14:paraId="4408D95B" w14:textId="77777777" w:rsidTr="00192759">
        <w:tc>
          <w:tcPr>
            <w:tcW w:w="9062" w:type="dxa"/>
            <w:gridSpan w:val="2"/>
            <w:vAlign w:val="center"/>
          </w:tcPr>
          <w:p w14:paraId="12AE4E91" w14:textId="5574C01F" w:rsidR="00F1617B" w:rsidRDefault="00F1617B" w:rsidP="001334FB">
            <w:pPr>
              <w:spacing w:line="360" w:lineRule="auto"/>
              <w:rPr>
                <w:rStyle w:val="ae"/>
                <w:rFonts w:ascii="Arial" w:hAnsi="Arial" w:cs="Arial"/>
                <w:noProof/>
              </w:rPr>
            </w:pPr>
            <w:r>
              <w:rPr>
                <w:rFonts w:ascii="Arial" w:hAnsi="Arial" w:hint="eastAsia"/>
              </w:rPr>
              <w:t>Julius Blum GmbH</w:t>
            </w:r>
            <w:r>
              <w:rPr>
                <w:rFonts w:ascii="Arial" w:hAnsi="Arial" w:hint="eastAsia"/>
              </w:rPr>
              <w:br/>
              <w:t>Industriestr.1</w:t>
            </w:r>
            <w:r>
              <w:rPr>
                <w:rFonts w:ascii="Arial" w:hAnsi="Arial" w:hint="eastAsia"/>
              </w:rPr>
              <w:br/>
              <w:t>6973 Höchst/Austria</w:t>
            </w:r>
          </w:p>
        </w:tc>
      </w:tr>
      <w:tr w:rsidR="0057707E" w14:paraId="291931BF" w14:textId="77777777" w:rsidTr="00192759">
        <w:tc>
          <w:tcPr>
            <w:tcW w:w="9062" w:type="dxa"/>
            <w:gridSpan w:val="2"/>
            <w:vAlign w:val="center"/>
          </w:tcPr>
          <w:p w14:paraId="3D77698E" w14:textId="5C853575" w:rsidR="0057707E" w:rsidRDefault="0057707E" w:rsidP="001334FB">
            <w:pPr>
              <w:spacing w:line="360" w:lineRule="auto"/>
              <w:rPr>
                <w:rStyle w:val="ae"/>
                <w:rFonts w:ascii="Arial" w:hAnsi="Arial" w:cs="Arial"/>
                <w:noProof/>
              </w:rPr>
            </w:pPr>
            <w:r>
              <w:rPr>
                <w:rFonts w:ascii="Arial" w:hAnsi="Arial" w:hint="eastAsia"/>
                <w:b/>
              </w:rPr>
              <w:t>图片：</w:t>
            </w:r>
            <w:r>
              <w:rPr>
                <w:rFonts w:ascii="Arial" w:hAnsi="Arial" w:hint="eastAsia"/>
              </w:rPr>
              <w:t>可供免费发布，请注明图片来源</w:t>
            </w:r>
          </w:p>
        </w:tc>
      </w:tr>
    </w:tbl>
    <w:p w14:paraId="524F91A4" w14:textId="77777777" w:rsidR="0057707E" w:rsidRDefault="0057707E" w:rsidP="00C93873">
      <w:pPr>
        <w:spacing w:line="360" w:lineRule="auto"/>
        <w:rPr>
          <w:rStyle w:val="ae"/>
          <w:rFonts w:ascii="Arial" w:hAnsi="Arial" w:cs="Arial"/>
          <w:noProof/>
          <w:sz w:val="20"/>
          <w:szCs w:val="20"/>
        </w:rPr>
      </w:pPr>
    </w:p>
    <w:tbl>
      <w:tblPr>
        <w:tblStyle w:val="af8"/>
        <w:tblW w:w="9072" w:type="dxa"/>
        <w:tblInd w:w="-5" w:type="dxa"/>
        <w:tblCellMar>
          <w:top w:w="113" w:type="dxa"/>
          <w:left w:w="142" w:type="dxa"/>
          <w:bottom w:w="142" w:type="dxa"/>
          <w:right w:w="142" w:type="dxa"/>
        </w:tblCellMar>
        <w:tblLook w:val="04A0" w:firstRow="1" w:lastRow="0" w:firstColumn="1" w:lastColumn="0" w:noHBand="0" w:noVBand="1"/>
      </w:tblPr>
      <w:tblGrid>
        <w:gridCol w:w="9072"/>
      </w:tblGrid>
      <w:tr w:rsidR="00083852" w14:paraId="7F2468D0" w14:textId="77777777" w:rsidTr="00A031CF">
        <w:trPr>
          <w:cantSplit/>
        </w:trPr>
        <w:tc>
          <w:tcPr>
            <w:tcW w:w="9072" w:type="dxa"/>
            <w:tcBorders>
              <w:top w:val="single" w:sz="4" w:space="0" w:color="auto"/>
              <w:left w:val="single" w:sz="4" w:space="0" w:color="auto"/>
              <w:bottom w:val="single" w:sz="4" w:space="0" w:color="auto"/>
              <w:right w:val="single" w:sz="4" w:space="0" w:color="auto"/>
            </w:tcBorders>
          </w:tcPr>
          <w:p w14:paraId="73E1885F" w14:textId="77777777" w:rsidR="00083852" w:rsidRPr="00E07CAA" w:rsidRDefault="00083852">
            <w:pPr>
              <w:pStyle w:val="paragraph"/>
              <w:spacing w:before="0" w:beforeAutospacing="0" w:after="0" w:afterAutospacing="0" w:line="360" w:lineRule="auto"/>
              <w:textAlignment w:val="baseline"/>
              <w:rPr>
                <w:rFonts w:ascii="Arial" w:hAnsi="Arial" w:cs="Arial"/>
              </w:rPr>
            </w:pPr>
            <w:bookmarkStart w:id="0" w:name="_Hlk179778337"/>
            <w:r>
              <w:rPr>
                <w:rStyle w:val="normaltextrun"/>
                <w:rFonts w:ascii="Arial" w:hAnsi="Arial" w:hint="eastAsia"/>
                <w:b/>
              </w:rPr>
              <w:t xml:space="preserve">JULIUS BLUM GMBH </w:t>
            </w:r>
            <w:r>
              <w:rPr>
                <w:rStyle w:val="normaltextrun"/>
                <w:rFonts w:ascii="Arial" w:hAnsi="Arial" w:hint="eastAsia"/>
                <w:b/>
              </w:rPr>
              <w:t>优</w:t>
            </w:r>
            <w:proofErr w:type="gramStart"/>
            <w:r>
              <w:rPr>
                <w:rStyle w:val="normaltextrun"/>
                <w:rFonts w:ascii="Arial" w:hAnsi="Arial" w:hint="eastAsia"/>
                <w:b/>
              </w:rPr>
              <w:t>利思百隆</w:t>
            </w:r>
            <w:proofErr w:type="gramEnd"/>
            <w:r>
              <w:rPr>
                <w:rStyle w:val="normaltextrun"/>
                <w:rFonts w:ascii="Arial" w:hAnsi="Arial" w:hint="eastAsia"/>
                <w:b/>
              </w:rPr>
              <w:t>有限公司</w:t>
            </w:r>
          </w:p>
          <w:p w14:paraId="2E399E80"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hint="eastAsia"/>
                <w:b/>
              </w:rPr>
              <w:t>家具五金件制造和销售：</w:t>
            </w:r>
          </w:p>
          <w:p w14:paraId="738253F6" w14:textId="143ECB83"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hint="eastAsia"/>
              </w:rPr>
              <w:t>上翻门系列、铰链系列、抽屉系列</w:t>
            </w:r>
            <w:r>
              <w:rPr>
                <w:rStyle w:val="normaltextrun"/>
                <w:rFonts w:ascii="Arial" w:hAnsi="Arial" w:hint="eastAsia"/>
                <w:b/>
              </w:rPr>
              <w:t>、</w:t>
            </w:r>
            <w:r>
              <w:rPr>
                <w:rStyle w:val="normaltextrun"/>
                <w:rFonts w:ascii="Arial" w:hAnsi="Arial" w:hint="eastAsia"/>
              </w:rPr>
              <w:t>口袋</w:t>
            </w:r>
            <w:proofErr w:type="gramStart"/>
            <w:r>
              <w:rPr>
                <w:rStyle w:val="normaltextrun"/>
                <w:rFonts w:ascii="Arial" w:hAnsi="Arial" w:hint="eastAsia"/>
              </w:rPr>
              <w:t>门系列</w:t>
            </w:r>
            <w:proofErr w:type="gramEnd"/>
            <w:r>
              <w:rPr>
                <w:rStyle w:val="normaltextrun"/>
                <w:rFonts w:ascii="Arial" w:hAnsi="Arial" w:hint="eastAsia"/>
              </w:rPr>
              <w:t>和动感开合技术，</w:t>
            </w:r>
            <w:r>
              <w:rPr>
                <w:rFonts w:ascii="Arial" w:hAnsi="Arial" w:hint="eastAsia"/>
              </w:rPr>
              <w:br/>
            </w:r>
            <w:r>
              <w:rPr>
                <w:rStyle w:val="normaltextrun"/>
                <w:rFonts w:ascii="Arial" w:hAnsi="Arial" w:hint="eastAsia"/>
              </w:rPr>
              <w:t>以及为此提供支持的加工工具和数字服务</w:t>
            </w:r>
          </w:p>
          <w:p w14:paraId="69DBFECC"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hint="eastAsia"/>
                <w:b/>
              </w:rPr>
              <w:t>生产基地：</w:t>
            </w:r>
            <w:r>
              <w:rPr>
                <w:rStyle w:val="normaltextrun"/>
                <w:rFonts w:ascii="Arial" w:hAnsi="Arial" w:hint="eastAsia"/>
              </w:rPr>
              <w:t xml:space="preserve">8 </w:t>
            </w:r>
            <w:r>
              <w:rPr>
                <w:rStyle w:val="normaltextrun"/>
                <w:rFonts w:ascii="Arial" w:hAnsi="Arial" w:hint="eastAsia"/>
              </w:rPr>
              <w:t>家工厂设在福拉尔贝格州</w:t>
            </w:r>
            <w:r>
              <w:rPr>
                <w:rStyle w:val="normaltextrun"/>
                <w:rFonts w:ascii="Arial" w:hAnsi="Arial" w:hint="eastAsia"/>
                <w:b/>
              </w:rPr>
              <w:t>，</w:t>
            </w:r>
            <w:r>
              <w:rPr>
                <w:rStyle w:val="normaltextrun"/>
                <w:rFonts w:ascii="Arial" w:hAnsi="Arial" w:hint="eastAsia"/>
              </w:rPr>
              <w:t>其他则分布在美国、巴西、波兰和中国</w:t>
            </w:r>
          </w:p>
          <w:p w14:paraId="37CAD0D2" w14:textId="6148076B" w:rsidR="00083852" w:rsidRPr="00E07CAA" w:rsidRDefault="00083852">
            <w:pPr>
              <w:pStyle w:val="paragraph"/>
              <w:spacing w:before="0" w:beforeAutospacing="0" w:after="0" w:afterAutospacing="0" w:line="360" w:lineRule="auto"/>
              <w:rPr>
                <w:rStyle w:val="normaltextrun"/>
                <w:rFonts w:ascii="Arial" w:hAnsi="Arial" w:cs="Arial"/>
              </w:rPr>
            </w:pPr>
            <w:r>
              <w:rPr>
                <w:rStyle w:val="normaltextrun"/>
                <w:rFonts w:ascii="Arial" w:hAnsi="Arial" w:hint="eastAsia"/>
                <w:b/>
              </w:rPr>
              <w:t>员工：</w:t>
            </w:r>
            <w:r>
              <w:rPr>
                <w:rStyle w:val="normaltextrun"/>
                <w:rFonts w:ascii="Arial" w:hAnsi="Arial" w:hint="eastAsia"/>
              </w:rPr>
              <w:t>全球共</w:t>
            </w:r>
            <w:r>
              <w:rPr>
                <w:rStyle w:val="normaltextrun"/>
                <w:rFonts w:ascii="Arial" w:hAnsi="Arial" w:hint="eastAsia"/>
              </w:rPr>
              <w:t xml:space="preserve"> 9</w:t>
            </w:r>
            <w:r w:rsidR="00603A54">
              <w:rPr>
                <w:rStyle w:val="normaltextrun"/>
                <w:rFonts w:ascii="Arial" w:hAnsi="Arial" w:hint="eastAsia"/>
              </w:rPr>
              <w:t>,</w:t>
            </w:r>
            <w:r>
              <w:rPr>
                <w:rStyle w:val="normaltextrun"/>
                <w:rFonts w:ascii="Arial" w:hAnsi="Arial" w:hint="eastAsia"/>
              </w:rPr>
              <w:t xml:space="preserve">300 </w:t>
            </w:r>
            <w:r>
              <w:rPr>
                <w:rStyle w:val="normaltextrun"/>
                <w:rFonts w:ascii="Arial" w:hAnsi="Arial" w:hint="eastAsia"/>
              </w:rPr>
              <w:t>名，其中</w:t>
            </w:r>
            <w:r>
              <w:rPr>
                <w:rStyle w:val="normaltextrun"/>
                <w:rFonts w:ascii="Arial" w:hAnsi="Arial" w:hint="eastAsia"/>
              </w:rPr>
              <w:t xml:space="preserve"> 6</w:t>
            </w:r>
            <w:r w:rsidR="00603A54">
              <w:rPr>
                <w:rStyle w:val="normaltextrun"/>
                <w:rFonts w:ascii="Arial" w:hAnsi="Arial" w:hint="eastAsia"/>
              </w:rPr>
              <w:t>,</w:t>
            </w:r>
            <w:r>
              <w:rPr>
                <w:rStyle w:val="normaltextrun"/>
                <w:rFonts w:ascii="Arial" w:hAnsi="Arial" w:hint="eastAsia"/>
              </w:rPr>
              <w:t xml:space="preserve">600 </w:t>
            </w:r>
            <w:r>
              <w:rPr>
                <w:rStyle w:val="normaltextrun"/>
                <w:rFonts w:ascii="Arial" w:hAnsi="Arial" w:hint="eastAsia"/>
              </w:rPr>
              <w:t>名在福拉尔贝格州</w:t>
            </w:r>
          </w:p>
          <w:p w14:paraId="7AB9D3AA"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hint="eastAsia"/>
                <w:b/>
              </w:rPr>
              <w:t xml:space="preserve">2023/2024 </w:t>
            </w:r>
            <w:r>
              <w:rPr>
                <w:rStyle w:val="normaltextrun"/>
                <w:rFonts w:ascii="Arial" w:hAnsi="Arial" w:hint="eastAsia"/>
                <w:b/>
              </w:rPr>
              <w:t>财年销售额：</w:t>
            </w:r>
            <w:r>
              <w:rPr>
                <w:rStyle w:val="normaltextrun"/>
                <w:rFonts w:ascii="Arial" w:hAnsi="Arial" w:hint="eastAsia"/>
              </w:rPr>
              <w:t xml:space="preserve">22.9716 </w:t>
            </w:r>
            <w:r>
              <w:rPr>
                <w:rStyle w:val="normaltextrun"/>
                <w:rFonts w:ascii="Arial" w:hAnsi="Arial" w:hint="eastAsia"/>
              </w:rPr>
              <w:t>亿欧元</w:t>
            </w:r>
          </w:p>
          <w:p w14:paraId="45FA169F" w14:textId="77777777" w:rsidR="00083852" w:rsidRPr="00E07CAA" w:rsidRDefault="00083852">
            <w:pPr>
              <w:pStyle w:val="paragraph"/>
              <w:spacing w:before="0" w:beforeAutospacing="0" w:after="0" w:afterAutospacing="0" w:line="360" w:lineRule="auto"/>
              <w:textAlignment w:val="baseline"/>
              <w:rPr>
                <w:rFonts w:ascii="Arial" w:hAnsi="Arial" w:cs="Arial"/>
              </w:rPr>
            </w:pPr>
            <w:r>
              <w:rPr>
                <w:rStyle w:val="normaltextrun"/>
                <w:rFonts w:ascii="Arial" w:hAnsi="Arial" w:hint="eastAsia"/>
                <w:b/>
              </w:rPr>
              <w:t>海外销售份额：</w:t>
            </w:r>
            <w:r>
              <w:rPr>
                <w:rStyle w:val="normaltextrun"/>
                <w:rFonts w:ascii="Arial" w:hAnsi="Arial" w:hint="eastAsia"/>
              </w:rPr>
              <w:t>98%</w:t>
            </w:r>
          </w:p>
          <w:p w14:paraId="2642A0F6" w14:textId="77777777" w:rsidR="00083852" w:rsidRPr="00E07CAA" w:rsidRDefault="00083852">
            <w:pPr>
              <w:pStyle w:val="paragraph"/>
              <w:spacing w:before="0" w:beforeAutospacing="0" w:after="0" w:afterAutospacing="0" w:line="360" w:lineRule="auto"/>
              <w:textAlignment w:val="baseline"/>
              <w:rPr>
                <w:rStyle w:val="normaltextrun"/>
                <w:rFonts w:ascii="Arial" w:hAnsi="Arial" w:cs="Arial"/>
              </w:rPr>
            </w:pPr>
            <w:r>
              <w:rPr>
                <w:rStyle w:val="normaltextrun"/>
                <w:rFonts w:ascii="Arial" w:hAnsi="Arial" w:hint="eastAsia"/>
                <w:b/>
              </w:rPr>
              <w:t>子公司及代表处数量：</w:t>
            </w:r>
            <w:r>
              <w:rPr>
                <w:rStyle w:val="normaltextrun"/>
                <w:rFonts w:ascii="Arial" w:hAnsi="Arial" w:hint="eastAsia"/>
              </w:rPr>
              <w:t>33</w:t>
            </w:r>
          </w:p>
          <w:p w14:paraId="6525D6FB" w14:textId="23E383E4" w:rsidR="00083852" w:rsidRPr="00E07CAA" w:rsidRDefault="00D27BCF">
            <w:pPr>
              <w:pStyle w:val="paragraph"/>
              <w:spacing w:before="0" w:beforeAutospacing="0" w:after="0" w:afterAutospacing="0" w:line="360" w:lineRule="auto"/>
              <w:textAlignment w:val="baseline"/>
              <w:rPr>
                <w:rFonts w:ascii="Arial" w:hAnsi="Arial" w:cs="Arial"/>
              </w:rPr>
            </w:pPr>
            <w:r>
              <w:rPr>
                <w:rStyle w:val="normaltextrun"/>
                <w:rFonts w:ascii="Arial" w:hAnsi="Arial" w:hint="eastAsia"/>
                <w:b/>
              </w:rPr>
              <w:t>全球供应市场数量：</w:t>
            </w:r>
            <w:r>
              <w:rPr>
                <w:rStyle w:val="normaltextrun"/>
                <w:rFonts w:ascii="Arial" w:hAnsi="Arial" w:hint="eastAsia"/>
              </w:rPr>
              <w:t>超过</w:t>
            </w:r>
            <w:r>
              <w:rPr>
                <w:rStyle w:val="normaltextrun"/>
                <w:rFonts w:ascii="Arial" w:hAnsi="Arial" w:hint="eastAsia"/>
              </w:rPr>
              <w:t xml:space="preserve"> 120 </w:t>
            </w:r>
            <w:r>
              <w:rPr>
                <w:rStyle w:val="normaltextrun"/>
                <w:rFonts w:ascii="Arial" w:hAnsi="Arial" w:hint="eastAsia"/>
              </w:rPr>
              <w:t>个</w:t>
            </w:r>
          </w:p>
          <w:p w14:paraId="77B53E50" w14:textId="77777777" w:rsidR="00083852" w:rsidRPr="00E12FAE" w:rsidRDefault="00083852">
            <w:pPr>
              <w:spacing w:beforeAutospacing="1" w:afterAutospacing="1" w:line="360" w:lineRule="auto"/>
              <w:textAlignment w:val="baseline"/>
              <w:rPr>
                <w:rStyle w:val="normaltextrun"/>
                <w:rFonts w:ascii="Arial" w:hAnsi="Arial" w:cs="Arial"/>
                <w:i/>
                <w:iCs/>
                <w:color w:val="000000" w:themeColor="text1"/>
              </w:rPr>
            </w:pPr>
            <w:r>
              <w:rPr>
                <w:rStyle w:val="normaltextrun"/>
                <w:rFonts w:ascii="Arial" w:hAnsi="Arial" w:hint="eastAsia"/>
                <w:i/>
                <w:color w:val="000000" w:themeColor="text1"/>
              </w:rPr>
              <w:t>版本：</w:t>
            </w:r>
            <w:r>
              <w:rPr>
                <w:rStyle w:val="normaltextrun"/>
                <w:rFonts w:ascii="Arial" w:hAnsi="Arial" w:hint="eastAsia"/>
                <w:i/>
                <w:color w:val="000000" w:themeColor="text1"/>
              </w:rPr>
              <w:t xml:space="preserve">2024 </w:t>
            </w:r>
            <w:r>
              <w:rPr>
                <w:rStyle w:val="normaltextrun"/>
                <w:rFonts w:ascii="Arial" w:hAnsi="Arial" w:hint="eastAsia"/>
                <w:i/>
                <w:color w:val="000000" w:themeColor="text1"/>
              </w:rPr>
              <w:t>年</w:t>
            </w:r>
            <w:r>
              <w:rPr>
                <w:rStyle w:val="normaltextrun"/>
                <w:rFonts w:ascii="Arial" w:hAnsi="Arial" w:hint="eastAsia"/>
                <w:i/>
                <w:color w:val="000000" w:themeColor="text1"/>
              </w:rPr>
              <w:t xml:space="preserve"> 7 </w:t>
            </w:r>
            <w:r>
              <w:rPr>
                <w:rStyle w:val="normaltextrun"/>
                <w:rFonts w:ascii="Arial" w:hAnsi="Arial" w:hint="eastAsia"/>
                <w:i/>
                <w:color w:val="000000" w:themeColor="text1"/>
              </w:rPr>
              <w:t>月</w:t>
            </w:r>
            <w:r>
              <w:rPr>
                <w:rStyle w:val="normaltextrun"/>
                <w:rFonts w:ascii="Arial" w:hAnsi="Arial" w:hint="eastAsia"/>
                <w:i/>
                <w:color w:val="000000" w:themeColor="text1"/>
              </w:rPr>
              <w:t xml:space="preserve"> 1 </w:t>
            </w:r>
            <w:r>
              <w:rPr>
                <w:rStyle w:val="normaltextrun"/>
                <w:rFonts w:ascii="Arial" w:hAnsi="Arial" w:hint="eastAsia"/>
                <w:i/>
                <w:color w:val="000000" w:themeColor="text1"/>
              </w:rPr>
              <w:t>日</w:t>
            </w:r>
          </w:p>
        </w:tc>
      </w:tr>
      <w:bookmarkEnd w:id="0"/>
    </w:tbl>
    <w:p w14:paraId="2411F367" w14:textId="77777777" w:rsidR="00783BE6" w:rsidRPr="00C93873" w:rsidRDefault="00783BE6">
      <w:pPr>
        <w:rPr>
          <w:rFonts w:ascii="Arial" w:hAnsi="Arial" w:cs="Arial"/>
          <w:sz w:val="20"/>
          <w:szCs w:val="20"/>
        </w:rPr>
      </w:pPr>
    </w:p>
    <w:sectPr w:rsidR="00783BE6" w:rsidRPr="00C93873" w:rsidSect="00693B19">
      <w:headerReference w:type="default" r:id="rId23"/>
      <w:footerReference w:type="default" r:id="rId24"/>
      <w:headerReference w:type="first" r:id="rId25"/>
      <w:footerReference w:type="first" r:id="rId2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193BD" w14:textId="77777777" w:rsidR="009A474F" w:rsidRDefault="009A474F" w:rsidP="00181C52">
      <w:pPr>
        <w:spacing w:after="0" w:line="240" w:lineRule="auto"/>
      </w:pPr>
      <w:r>
        <w:separator/>
      </w:r>
    </w:p>
  </w:endnote>
  <w:endnote w:type="continuationSeparator" w:id="0">
    <w:p w14:paraId="7C72A54D" w14:textId="77777777" w:rsidR="009A474F" w:rsidRDefault="009A474F" w:rsidP="00181C52">
      <w:pPr>
        <w:spacing w:after="0" w:line="240" w:lineRule="auto"/>
      </w:pPr>
      <w:r>
        <w:continuationSeparator/>
      </w:r>
    </w:p>
  </w:endnote>
  <w:endnote w:type="continuationNotice" w:id="1">
    <w:p w14:paraId="0C681DDC" w14:textId="77777777" w:rsidR="009A474F" w:rsidRDefault="009A47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NimbusSansGlobal-Regular">
    <w:altName w:val="Calibri"/>
    <w:panose1 w:val="00000000000000000000"/>
    <w:charset w:val="81"/>
    <w:family w:val="auto"/>
    <w:notTrueType/>
    <w:pitch w:val="default"/>
    <w:sig w:usb0="00000003" w:usb1="09060000" w:usb2="00000010" w:usb3="00000000" w:csb0="0008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AB7E440" w14:paraId="143F10AF" w14:textId="77777777" w:rsidTr="6AB7E440">
      <w:trPr>
        <w:trHeight w:val="300"/>
      </w:trPr>
      <w:tc>
        <w:tcPr>
          <w:tcW w:w="3020" w:type="dxa"/>
        </w:tcPr>
        <w:p w14:paraId="5EE0E933" w14:textId="35B070FF" w:rsidR="6AB7E440" w:rsidRDefault="6AB7E440" w:rsidP="6AB7E440">
          <w:pPr>
            <w:pStyle w:val="af0"/>
            <w:ind w:left="-115"/>
          </w:pPr>
        </w:p>
      </w:tc>
      <w:tc>
        <w:tcPr>
          <w:tcW w:w="3020" w:type="dxa"/>
        </w:tcPr>
        <w:p w14:paraId="311952FD" w14:textId="2EC1E1CC" w:rsidR="6AB7E440" w:rsidRDefault="6AB7E440" w:rsidP="6AB7E440">
          <w:pPr>
            <w:pStyle w:val="af0"/>
            <w:jc w:val="center"/>
          </w:pPr>
        </w:p>
      </w:tc>
      <w:tc>
        <w:tcPr>
          <w:tcW w:w="3020" w:type="dxa"/>
        </w:tcPr>
        <w:p w14:paraId="763F5F56" w14:textId="0F2E4216" w:rsidR="6AB7E440" w:rsidRDefault="6AB7E440" w:rsidP="6AB7E440">
          <w:pPr>
            <w:pStyle w:val="af0"/>
            <w:ind w:right="-115"/>
            <w:jc w:val="right"/>
          </w:pPr>
        </w:p>
      </w:tc>
    </w:tr>
  </w:tbl>
  <w:p w14:paraId="41D65865" w14:textId="6E434FA6" w:rsidR="6AB7E440" w:rsidRDefault="6AB7E440" w:rsidP="6AB7E440">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AB7E440" w14:paraId="025E7253" w14:textId="77777777" w:rsidTr="6AB7E440">
      <w:trPr>
        <w:trHeight w:val="300"/>
      </w:trPr>
      <w:tc>
        <w:tcPr>
          <w:tcW w:w="3020" w:type="dxa"/>
        </w:tcPr>
        <w:p w14:paraId="5A23BB3B" w14:textId="1D37408B" w:rsidR="6AB7E440" w:rsidRDefault="6AB7E440" w:rsidP="6AB7E440">
          <w:pPr>
            <w:pStyle w:val="af0"/>
            <w:ind w:left="-115"/>
          </w:pPr>
        </w:p>
      </w:tc>
      <w:tc>
        <w:tcPr>
          <w:tcW w:w="3020" w:type="dxa"/>
        </w:tcPr>
        <w:p w14:paraId="16F02E3E" w14:textId="48992F95" w:rsidR="6AB7E440" w:rsidRDefault="6AB7E440" w:rsidP="6AB7E440">
          <w:pPr>
            <w:pStyle w:val="af0"/>
            <w:jc w:val="center"/>
          </w:pPr>
        </w:p>
      </w:tc>
      <w:tc>
        <w:tcPr>
          <w:tcW w:w="3020" w:type="dxa"/>
        </w:tcPr>
        <w:p w14:paraId="6A749902" w14:textId="1B47B7A7" w:rsidR="6AB7E440" w:rsidRDefault="6AB7E440" w:rsidP="6AB7E440">
          <w:pPr>
            <w:pStyle w:val="af0"/>
            <w:ind w:right="-115"/>
            <w:jc w:val="right"/>
          </w:pPr>
        </w:p>
      </w:tc>
    </w:tr>
  </w:tbl>
  <w:p w14:paraId="0FA07A6A" w14:textId="35DB8035" w:rsidR="6AB7E440" w:rsidRDefault="6AB7E440" w:rsidP="6AB7E440">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C7DE5" w14:textId="77777777" w:rsidR="009A474F" w:rsidRDefault="009A474F" w:rsidP="00181C52">
      <w:pPr>
        <w:spacing w:after="0" w:line="240" w:lineRule="auto"/>
      </w:pPr>
      <w:r>
        <w:separator/>
      </w:r>
    </w:p>
  </w:footnote>
  <w:footnote w:type="continuationSeparator" w:id="0">
    <w:p w14:paraId="3938114D" w14:textId="77777777" w:rsidR="009A474F" w:rsidRDefault="009A474F" w:rsidP="00181C52">
      <w:pPr>
        <w:spacing w:after="0" w:line="240" w:lineRule="auto"/>
      </w:pPr>
      <w:r>
        <w:continuationSeparator/>
      </w:r>
    </w:p>
  </w:footnote>
  <w:footnote w:type="continuationNotice" w:id="1">
    <w:p w14:paraId="1368E06F" w14:textId="77777777" w:rsidR="009A474F" w:rsidRDefault="009A47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7E742" w14:textId="198137A3" w:rsidR="008768CB" w:rsidRPr="005F0EF9" w:rsidRDefault="00181C52" w:rsidP="005F0EF9">
    <w:pPr>
      <w:pStyle w:val="af4"/>
      <w:spacing w:line="360" w:lineRule="auto"/>
      <w:jc w:val="right"/>
      <w:rPr>
        <w:rFonts w:ascii="Verdana" w:hAnsi="Verdana" w:cs="Arial"/>
      </w:rPr>
    </w:pPr>
    <w:r>
      <w:rPr>
        <w:rFonts w:hint="eastAsia"/>
        <w:noProof/>
      </w:rPr>
      <w:drawing>
        <wp:inline distT="0" distB="0" distL="0" distR="0" wp14:anchorId="4CD1CEA7" wp14:editId="27F1B4DA">
          <wp:extent cx="1000125" cy="266700"/>
          <wp:effectExtent l="0" t="0" r="0" b="0"/>
          <wp:docPr id="713573128"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6D9CE" w14:textId="67AEAE0B" w:rsidR="00693B19" w:rsidRDefault="00693B19" w:rsidP="005F0EF9">
    <w:pPr>
      <w:pStyle w:val="af4"/>
      <w:spacing w:line="360" w:lineRule="auto"/>
      <w:jc w:val="right"/>
      <w:rPr>
        <w:rFonts w:ascii="Arial" w:hAnsi="Arial" w:cs="Arial"/>
        <w:color w:val="000000"/>
      </w:rPr>
    </w:pPr>
    <w:r>
      <w:rPr>
        <w:rFonts w:hint="eastAsia"/>
        <w:noProof/>
      </w:rPr>
      <w:drawing>
        <wp:inline distT="0" distB="0" distL="0" distR="0" wp14:anchorId="3357BFA7" wp14:editId="48603379">
          <wp:extent cx="1000125" cy="266700"/>
          <wp:effectExtent l="0" t="0" r="0" b="0"/>
          <wp:docPr id="1154270396"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00583379" w14:textId="6E196A7B" w:rsidR="00693B19" w:rsidRDefault="00693B19" w:rsidP="00693B19">
    <w:pPr>
      <w:pStyle w:val="af4"/>
      <w:spacing w:line="360" w:lineRule="auto"/>
      <w:rPr>
        <w:rFonts w:ascii="Arial" w:hAnsi="Arial" w:cs="Arial"/>
        <w:color w:val="000000"/>
      </w:rPr>
    </w:pPr>
    <w:r>
      <w:rPr>
        <w:rFonts w:ascii="Arial" w:hAnsi="Arial" w:hint="eastAsia"/>
        <w:color w:val="000000"/>
      </w:rPr>
      <w:t xml:space="preserve">JULIUS BLUM GmbH </w:t>
    </w:r>
    <w:r>
      <w:rPr>
        <w:rFonts w:ascii="Arial" w:hAnsi="Arial" w:hint="eastAsia"/>
        <w:color w:val="000000"/>
      </w:rPr>
      <w:t>优</w:t>
    </w:r>
    <w:proofErr w:type="gramStart"/>
    <w:r>
      <w:rPr>
        <w:rFonts w:ascii="Arial" w:hAnsi="Arial" w:hint="eastAsia"/>
        <w:color w:val="000000"/>
      </w:rPr>
      <w:t>利思百隆</w:t>
    </w:r>
    <w:proofErr w:type="gramEnd"/>
    <w:r>
      <w:rPr>
        <w:rFonts w:ascii="Arial" w:hAnsi="Arial" w:hint="eastAsia"/>
        <w:color w:val="000000"/>
      </w:rPr>
      <w:t>有限公司，媒体服务</w:t>
    </w:r>
  </w:p>
  <w:p w14:paraId="52BB66D9" w14:textId="66400014" w:rsidR="00693B19" w:rsidRDefault="00693B19" w:rsidP="00693B19">
    <w:pPr>
      <w:pStyle w:val="af4"/>
      <w:spacing w:line="360" w:lineRule="auto"/>
      <w:rPr>
        <w:rFonts w:ascii="Arial" w:eastAsia="MS Mincho" w:hAnsi="Arial" w:cs="Arial"/>
        <w:color w:val="000000"/>
      </w:rPr>
    </w:pPr>
  </w:p>
  <w:p w14:paraId="34BE17AC" w14:textId="03B94139" w:rsidR="00C22DC2" w:rsidRDefault="00A90EF2" w:rsidP="00C22DC2">
    <w:pPr>
      <w:numPr>
        <w:ilvl w:val="0"/>
        <w:numId w:val="4"/>
      </w:numPr>
      <w:spacing w:after="0" w:line="360" w:lineRule="auto"/>
      <w:ind w:right="27"/>
      <w:rPr>
        <w:rFonts w:ascii="Arial" w:eastAsia="宋体" w:hAnsi="Arial" w:cs="Arial"/>
        <w:color w:val="808080"/>
        <w:sz w:val="20"/>
        <w:szCs w:val="20"/>
      </w:rPr>
    </w:pPr>
    <w:r>
      <w:rPr>
        <w:rFonts w:ascii="Arial" w:eastAsia="宋体" w:hAnsi="Arial" w:hint="eastAsia"/>
        <w:color w:val="808080"/>
        <w:sz w:val="20"/>
      </w:rPr>
      <w:t>全新升级版电动开启支持产品</w:t>
    </w:r>
    <w:r>
      <w:rPr>
        <w:rFonts w:ascii="Arial" w:eastAsia="宋体" w:hAnsi="Arial" w:hint="eastAsia"/>
        <w:color w:val="808080"/>
        <w:sz w:val="20"/>
      </w:rPr>
      <w:t xml:space="preserve"> SERVO-DRIVE </w:t>
    </w:r>
    <w:r>
      <w:rPr>
        <w:rFonts w:ascii="Arial" w:eastAsia="宋体" w:hAnsi="Arial" w:hint="eastAsia"/>
        <w:color w:val="808080"/>
        <w:sz w:val="20"/>
      </w:rPr>
      <w:t>电动碰碰开</w:t>
    </w:r>
  </w:p>
  <w:p w14:paraId="3FED980E" w14:textId="24569CCA" w:rsidR="008F454D" w:rsidRPr="00FA250C" w:rsidRDefault="00A90EF2" w:rsidP="008F454D">
    <w:pPr>
      <w:numPr>
        <w:ilvl w:val="0"/>
        <w:numId w:val="4"/>
      </w:numPr>
      <w:spacing w:after="0" w:line="360" w:lineRule="auto"/>
      <w:ind w:right="27"/>
      <w:rPr>
        <w:rFonts w:ascii="Arial" w:eastAsia="宋体" w:hAnsi="Arial" w:cs="Arial"/>
        <w:color w:val="808080"/>
        <w:sz w:val="20"/>
        <w:szCs w:val="20"/>
      </w:rPr>
    </w:pPr>
    <w:r>
      <w:rPr>
        <w:rFonts w:ascii="Arial" w:eastAsia="宋体" w:hAnsi="Arial" w:hint="eastAsia"/>
        <w:color w:val="808080" w:themeColor="background1" w:themeShade="80"/>
        <w:sz w:val="20"/>
      </w:rPr>
      <w:t>新增实用功能</w:t>
    </w:r>
  </w:p>
  <w:p w14:paraId="10DC2897" w14:textId="690DEF83" w:rsidR="00FA250C" w:rsidRPr="007A4433" w:rsidRDefault="00FA250C" w:rsidP="008F454D">
    <w:pPr>
      <w:numPr>
        <w:ilvl w:val="0"/>
        <w:numId w:val="4"/>
      </w:numPr>
      <w:spacing w:after="0" w:line="360" w:lineRule="auto"/>
      <w:ind w:right="27"/>
      <w:rPr>
        <w:rFonts w:ascii="Arial" w:eastAsia="宋体" w:hAnsi="Arial" w:cs="Arial"/>
        <w:color w:val="808080"/>
        <w:sz w:val="20"/>
        <w:szCs w:val="20"/>
      </w:rPr>
    </w:pPr>
    <w:r>
      <w:rPr>
        <w:rFonts w:ascii="Arial" w:eastAsia="宋体" w:hAnsi="Arial" w:hint="eastAsia"/>
        <w:color w:val="808080" w:themeColor="background1" w:themeShade="80"/>
        <w:sz w:val="20"/>
      </w:rPr>
      <w:t>操作调节更简便</w:t>
    </w:r>
  </w:p>
  <w:p w14:paraId="186540A9" w14:textId="4D72F7AF" w:rsidR="00693B19" w:rsidRPr="0071365A" w:rsidRDefault="0C49B967" w:rsidP="00C22DC2">
    <w:pPr>
      <w:numPr>
        <w:ilvl w:val="0"/>
        <w:numId w:val="4"/>
      </w:numPr>
      <w:spacing w:after="0" w:line="360" w:lineRule="auto"/>
      <w:ind w:right="27"/>
      <w:rPr>
        <w:rFonts w:ascii="Arial" w:eastAsia="宋体" w:hAnsi="Arial" w:cs="Arial"/>
        <w:color w:val="808080"/>
        <w:sz w:val="20"/>
        <w:szCs w:val="20"/>
      </w:rPr>
    </w:pPr>
    <w:r>
      <w:rPr>
        <w:rFonts w:ascii="Arial" w:eastAsia="宋体" w:hAnsi="Arial" w:hint="eastAsia"/>
        <w:color w:val="808080" w:themeColor="background1" w:themeShade="80"/>
        <w:sz w:val="20"/>
      </w:rPr>
      <w:t>电子系统优化，能耗更低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DD727D"/>
    <w:multiLevelType w:val="multilevel"/>
    <w:tmpl w:val="D2083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6823122"/>
    <w:multiLevelType w:val="multilevel"/>
    <w:tmpl w:val="2498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054637D"/>
    <w:multiLevelType w:val="multilevel"/>
    <w:tmpl w:val="E5A20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6CF0B6E"/>
    <w:multiLevelType w:val="hybridMultilevel"/>
    <w:tmpl w:val="8EDC1916"/>
    <w:lvl w:ilvl="0" w:tplc="0C070011">
      <w:start w:val="1"/>
      <w:numFmt w:val="decimal"/>
      <w:lvlText w:val="%1)"/>
      <w:lvlJc w:val="left"/>
      <w:pPr>
        <w:ind w:left="720" w:hanging="360"/>
      </w:p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abstractNum w:abstractNumId="4"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4599648">
    <w:abstractNumId w:val="1"/>
  </w:num>
  <w:num w:numId="2" w16cid:durableId="1688019735">
    <w:abstractNumId w:val="0"/>
  </w:num>
  <w:num w:numId="3" w16cid:durableId="890458447">
    <w:abstractNumId w:val="2"/>
  </w:num>
  <w:num w:numId="4" w16cid:durableId="346253677">
    <w:abstractNumId w:val="4"/>
  </w:num>
  <w:num w:numId="5" w16cid:durableId="4485525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BE6"/>
    <w:rsid w:val="00002940"/>
    <w:rsid w:val="000054B8"/>
    <w:rsid w:val="00006729"/>
    <w:rsid w:val="000068F9"/>
    <w:rsid w:val="0000779A"/>
    <w:rsid w:val="000136B9"/>
    <w:rsid w:val="00016702"/>
    <w:rsid w:val="00017812"/>
    <w:rsid w:val="000207C2"/>
    <w:rsid w:val="00020823"/>
    <w:rsid w:val="00020942"/>
    <w:rsid w:val="00021CFF"/>
    <w:rsid w:val="00026C44"/>
    <w:rsid w:val="00027EF5"/>
    <w:rsid w:val="00030EC5"/>
    <w:rsid w:val="000326C1"/>
    <w:rsid w:val="00032BA4"/>
    <w:rsid w:val="00033208"/>
    <w:rsid w:val="000334F8"/>
    <w:rsid w:val="0003631F"/>
    <w:rsid w:val="00040CFD"/>
    <w:rsid w:val="00042E2E"/>
    <w:rsid w:val="00043B78"/>
    <w:rsid w:val="0004518C"/>
    <w:rsid w:val="0004598D"/>
    <w:rsid w:val="00045E58"/>
    <w:rsid w:val="000467CA"/>
    <w:rsid w:val="000478F2"/>
    <w:rsid w:val="00052B4D"/>
    <w:rsid w:val="00052F3C"/>
    <w:rsid w:val="00055477"/>
    <w:rsid w:val="00056AFE"/>
    <w:rsid w:val="000571FF"/>
    <w:rsid w:val="0006087D"/>
    <w:rsid w:val="00062DD7"/>
    <w:rsid w:val="00065110"/>
    <w:rsid w:val="000679AF"/>
    <w:rsid w:val="00067A41"/>
    <w:rsid w:val="00067ABD"/>
    <w:rsid w:val="00072D79"/>
    <w:rsid w:val="0007644D"/>
    <w:rsid w:val="00077271"/>
    <w:rsid w:val="0007764E"/>
    <w:rsid w:val="00080F39"/>
    <w:rsid w:val="00081359"/>
    <w:rsid w:val="0008154C"/>
    <w:rsid w:val="00082AF6"/>
    <w:rsid w:val="00082E86"/>
    <w:rsid w:val="000832CD"/>
    <w:rsid w:val="00083586"/>
    <w:rsid w:val="00083852"/>
    <w:rsid w:val="00083928"/>
    <w:rsid w:val="000877CB"/>
    <w:rsid w:val="000917BC"/>
    <w:rsid w:val="000937B0"/>
    <w:rsid w:val="00095428"/>
    <w:rsid w:val="00096621"/>
    <w:rsid w:val="000A3FEC"/>
    <w:rsid w:val="000A41C1"/>
    <w:rsid w:val="000A6FD7"/>
    <w:rsid w:val="000B26FD"/>
    <w:rsid w:val="000B2BA6"/>
    <w:rsid w:val="000B7995"/>
    <w:rsid w:val="000C0904"/>
    <w:rsid w:val="000C3505"/>
    <w:rsid w:val="000C3A7F"/>
    <w:rsid w:val="000C4C36"/>
    <w:rsid w:val="000C4D99"/>
    <w:rsid w:val="000C6A4F"/>
    <w:rsid w:val="000C7B78"/>
    <w:rsid w:val="000C7FA7"/>
    <w:rsid w:val="000D067B"/>
    <w:rsid w:val="000D087A"/>
    <w:rsid w:val="000D1D1B"/>
    <w:rsid w:val="000D1D97"/>
    <w:rsid w:val="000D277F"/>
    <w:rsid w:val="000D466D"/>
    <w:rsid w:val="000D606D"/>
    <w:rsid w:val="000E2814"/>
    <w:rsid w:val="000E39E6"/>
    <w:rsid w:val="000E4768"/>
    <w:rsid w:val="000E74E3"/>
    <w:rsid w:val="000E75B4"/>
    <w:rsid w:val="000F46CD"/>
    <w:rsid w:val="000F4F66"/>
    <w:rsid w:val="000F50C0"/>
    <w:rsid w:val="000F6AF8"/>
    <w:rsid w:val="000F6F8E"/>
    <w:rsid w:val="00101E26"/>
    <w:rsid w:val="0010215C"/>
    <w:rsid w:val="0010465C"/>
    <w:rsid w:val="00104A47"/>
    <w:rsid w:val="00104F57"/>
    <w:rsid w:val="001078C0"/>
    <w:rsid w:val="00107B2B"/>
    <w:rsid w:val="00107C1A"/>
    <w:rsid w:val="00111BA2"/>
    <w:rsid w:val="00112937"/>
    <w:rsid w:val="00113FF0"/>
    <w:rsid w:val="00114078"/>
    <w:rsid w:val="001141C8"/>
    <w:rsid w:val="00117556"/>
    <w:rsid w:val="00120E74"/>
    <w:rsid w:val="00120FE7"/>
    <w:rsid w:val="00122010"/>
    <w:rsid w:val="001230E1"/>
    <w:rsid w:val="0013050F"/>
    <w:rsid w:val="00131A54"/>
    <w:rsid w:val="001334FB"/>
    <w:rsid w:val="001341A3"/>
    <w:rsid w:val="001359DC"/>
    <w:rsid w:val="001366FB"/>
    <w:rsid w:val="00137F56"/>
    <w:rsid w:val="0014325D"/>
    <w:rsid w:val="001469F1"/>
    <w:rsid w:val="001525A2"/>
    <w:rsid w:val="001530A5"/>
    <w:rsid w:val="00153356"/>
    <w:rsid w:val="001533C7"/>
    <w:rsid w:val="00160667"/>
    <w:rsid w:val="0016313C"/>
    <w:rsid w:val="00165E63"/>
    <w:rsid w:val="00167E74"/>
    <w:rsid w:val="00170E1B"/>
    <w:rsid w:val="00174FC3"/>
    <w:rsid w:val="001761B8"/>
    <w:rsid w:val="00176485"/>
    <w:rsid w:val="00176FBA"/>
    <w:rsid w:val="001774BE"/>
    <w:rsid w:val="001816C8"/>
    <w:rsid w:val="00181C52"/>
    <w:rsid w:val="00183B7B"/>
    <w:rsid w:val="00184B36"/>
    <w:rsid w:val="001852C4"/>
    <w:rsid w:val="00190B3C"/>
    <w:rsid w:val="00192759"/>
    <w:rsid w:val="00193CD6"/>
    <w:rsid w:val="00194624"/>
    <w:rsid w:val="001A1739"/>
    <w:rsid w:val="001A231D"/>
    <w:rsid w:val="001A37EE"/>
    <w:rsid w:val="001A4290"/>
    <w:rsid w:val="001A4943"/>
    <w:rsid w:val="001A5C78"/>
    <w:rsid w:val="001B059E"/>
    <w:rsid w:val="001B1299"/>
    <w:rsid w:val="001B2C41"/>
    <w:rsid w:val="001B7E15"/>
    <w:rsid w:val="001C153C"/>
    <w:rsid w:val="001C2DEC"/>
    <w:rsid w:val="001C5C12"/>
    <w:rsid w:val="001C5C21"/>
    <w:rsid w:val="001C60DF"/>
    <w:rsid w:val="001D3660"/>
    <w:rsid w:val="001D3E25"/>
    <w:rsid w:val="001D4690"/>
    <w:rsid w:val="001D5E19"/>
    <w:rsid w:val="001D7AC0"/>
    <w:rsid w:val="001E061D"/>
    <w:rsid w:val="001E27DE"/>
    <w:rsid w:val="001E27F1"/>
    <w:rsid w:val="001E2ADD"/>
    <w:rsid w:val="001E77F2"/>
    <w:rsid w:val="001F0882"/>
    <w:rsid w:val="001F103D"/>
    <w:rsid w:val="001F3815"/>
    <w:rsid w:val="001F401C"/>
    <w:rsid w:val="001F5315"/>
    <w:rsid w:val="001F5AA9"/>
    <w:rsid w:val="001F60B9"/>
    <w:rsid w:val="001F680A"/>
    <w:rsid w:val="001F6A35"/>
    <w:rsid w:val="001F7EF1"/>
    <w:rsid w:val="00200089"/>
    <w:rsid w:val="00201012"/>
    <w:rsid w:val="002026DB"/>
    <w:rsid w:val="00202C8F"/>
    <w:rsid w:val="002043EB"/>
    <w:rsid w:val="00204870"/>
    <w:rsid w:val="00205EFA"/>
    <w:rsid w:val="0020793F"/>
    <w:rsid w:val="00210BA6"/>
    <w:rsid w:val="002118E5"/>
    <w:rsid w:val="0021684B"/>
    <w:rsid w:val="00216D43"/>
    <w:rsid w:val="00217FCB"/>
    <w:rsid w:val="002207B2"/>
    <w:rsid w:val="00221D2D"/>
    <w:rsid w:val="002233F1"/>
    <w:rsid w:val="002236F1"/>
    <w:rsid w:val="00227E6F"/>
    <w:rsid w:val="00231401"/>
    <w:rsid w:val="00231909"/>
    <w:rsid w:val="00231EA2"/>
    <w:rsid w:val="0023299B"/>
    <w:rsid w:val="00232A41"/>
    <w:rsid w:val="00233187"/>
    <w:rsid w:val="00233830"/>
    <w:rsid w:val="00233EB9"/>
    <w:rsid w:val="002342DD"/>
    <w:rsid w:val="00236D0A"/>
    <w:rsid w:val="00236EA5"/>
    <w:rsid w:val="002425FF"/>
    <w:rsid w:val="00242EFD"/>
    <w:rsid w:val="0024344C"/>
    <w:rsid w:val="00244A85"/>
    <w:rsid w:val="0024771B"/>
    <w:rsid w:val="002478F7"/>
    <w:rsid w:val="00247ECA"/>
    <w:rsid w:val="00251BCF"/>
    <w:rsid w:val="002529A2"/>
    <w:rsid w:val="00252B81"/>
    <w:rsid w:val="00252BAE"/>
    <w:rsid w:val="00254E2E"/>
    <w:rsid w:val="002567C5"/>
    <w:rsid w:val="00257608"/>
    <w:rsid w:val="00260231"/>
    <w:rsid w:val="00262AF4"/>
    <w:rsid w:val="0026442A"/>
    <w:rsid w:val="0026446E"/>
    <w:rsid w:val="002653FB"/>
    <w:rsid w:val="0026623E"/>
    <w:rsid w:val="00274B1A"/>
    <w:rsid w:val="00277AA1"/>
    <w:rsid w:val="002804BC"/>
    <w:rsid w:val="0028099B"/>
    <w:rsid w:val="00280DDD"/>
    <w:rsid w:val="00281296"/>
    <w:rsid w:val="00281327"/>
    <w:rsid w:val="0028263E"/>
    <w:rsid w:val="0028298C"/>
    <w:rsid w:val="0028380B"/>
    <w:rsid w:val="002845DC"/>
    <w:rsid w:val="002853E9"/>
    <w:rsid w:val="00285F20"/>
    <w:rsid w:val="00287449"/>
    <w:rsid w:val="002874C9"/>
    <w:rsid w:val="00287921"/>
    <w:rsid w:val="00287B98"/>
    <w:rsid w:val="00290A77"/>
    <w:rsid w:val="00291F37"/>
    <w:rsid w:val="00294C76"/>
    <w:rsid w:val="00296BBA"/>
    <w:rsid w:val="0029722A"/>
    <w:rsid w:val="002A0ED0"/>
    <w:rsid w:val="002A1491"/>
    <w:rsid w:val="002A4731"/>
    <w:rsid w:val="002B0056"/>
    <w:rsid w:val="002B21E8"/>
    <w:rsid w:val="002B566F"/>
    <w:rsid w:val="002B6600"/>
    <w:rsid w:val="002B6C75"/>
    <w:rsid w:val="002B70BC"/>
    <w:rsid w:val="002C029A"/>
    <w:rsid w:val="002C07E8"/>
    <w:rsid w:val="002C0CD2"/>
    <w:rsid w:val="002C0FF5"/>
    <w:rsid w:val="002C4E2B"/>
    <w:rsid w:val="002C5795"/>
    <w:rsid w:val="002C5F61"/>
    <w:rsid w:val="002D003A"/>
    <w:rsid w:val="002D1653"/>
    <w:rsid w:val="002D1D19"/>
    <w:rsid w:val="002D247C"/>
    <w:rsid w:val="002D27FD"/>
    <w:rsid w:val="002D29DA"/>
    <w:rsid w:val="002D38FF"/>
    <w:rsid w:val="002D42BA"/>
    <w:rsid w:val="002D6FCE"/>
    <w:rsid w:val="002E0801"/>
    <w:rsid w:val="002E0A6F"/>
    <w:rsid w:val="002E1EA6"/>
    <w:rsid w:val="002E493D"/>
    <w:rsid w:val="002E530C"/>
    <w:rsid w:val="002F13F0"/>
    <w:rsid w:val="002F18E8"/>
    <w:rsid w:val="002F1D4D"/>
    <w:rsid w:val="002F2F94"/>
    <w:rsid w:val="002F321B"/>
    <w:rsid w:val="002F472C"/>
    <w:rsid w:val="002F54DC"/>
    <w:rsid w:val="002F6379"/>
    <w:rsid w:val="002F668E"/>
    <w:rsid w:val="00302873"/>
    <w:rsid w:val="0030312F"/>
    <w:rsid w:val="00313377"/>
    <w:rsid w:val="00315286"/>
    <w:rsid w:val="003155DD"/>
    <w:rsid w:val="00316228"/>
    <w:rsid w:val="003173D2"/>
    <w:rsid w:val="00317D84"/>
    <w:rsid w:val="00320618"/>
    <w:rsid w:val="0032282E"/>
    <w:rsid w:val="003235AF"/>
    <w:rsid w:val="00325A7F"/>
    <w:rsid w:val="00325E6C"/>
    <w:rsid w:val="00326A58"/>
    <w:rsid w:val="0033272B"/>
    <w:rsid w:val="003366D3"/>
    <w:rsid w:val="00336CA1"/>
    <w:rsid w:val="00341930"/>
    <w:rsid w:val="0034213A"/>
    <w:rsid w:val="003444E2"/>
    <w:rsid w:val="003457DC"/>
    <w:rsid w:val="003465C6"/>
    <w:rsid w:val="003477FD"/>
    <w:rsid w:val="00350520"/>
    <w:rsid w:val="003513E2"/>
    <w:rsid w:val="00353BA4"/>
    <w:rsid w:val="00354814"/>
    <w:rsid w:val="00354E6C"/>
    <w:rsid w:val="0035556C"/>
    <w:rsid w:val="003620A3"/>
    <w:rsid w:val="00366468"/>
    <w:rsid w:val="00370AD3"/>
    <w:rsid w:val="0037127B"/>
    <w:rsid w:val="00372AE3"/>
    <w:rsid w:val="003743C9"/>
    <w:rsid w:val="00374493"/>
    <w:rsid w:val="00374BB5"/>
    <w:rsid w:val="00380C7D"/>
    <w:rsid w:val="0038279E"/>
    <w:rsid w:val="00383C03"/>
    <w:rsid w:val="00385BB5"/>
    <w:rsid w:val="00387191"/>
    <w:rsid w:val="003942F9"/>
    <w:rsid w:val="0039510A"/>
    <w:rsid w:val="00395632"/>
    <w:rsid w:val="003A0D2B"/>
    <w:rsid w:val="003A1B46"/>
    <w:rsid w:val="003A3CA4"/>
    <w:rsid w:val="003A5E9C"/>
    <w:rsid w:val="003A6A4D"/>
    <w:rsid w:val="003A776F"/>
    <w:rsid w:val="003B207B"/>
    <w:rsid w:val="003B31E9"/>
    <w:rsid w:val="003B3B13"/>
    <w:rsid w:val="003B3E11"/>
    <w:rsid w:val="003B5875"/>
    <w:rsid w:val="003B6AA0"/>
    <w:rsid w:val="003C08D4"/>
    <w:rsid w:val="003C0FF0"/>
    <w:rsid w:val="003C2422"/>
    <w:rsid w:val="003C256F"/>
    <w:rsid w:val="003C4432"/>
    <w:rsid w:val="003C701B"/>
    <w:rsid w:val="003D005B"/>
    <w:rsid w:val="003D2DD2"/>
    <w:rsid w:val="003D2EAF"/>
    <w:rsid w:val="003D4545"/>
    <w:rsid w:val="003D57BA"/>
    <w:rsid w:val="003D7A1C"/>
    <w:rsid w:val="003E27A2"/>
    <w:rsid w:val="003E31C3"/>
    <w:rsid w:val="003E3E9B"/>
    <w:rsid w:val="003F0121"/>
    <w:rsid w:val="003F0FF8"/>
    <w:rsid w:val="003F673E"/>
    <w:rsid w:val="003F72C0"/>
    <w:rsid w:val="00401326"/>
    <w:rsid w:val="00401AC9"/>
    <w:rsid w:val="00402201"/>
    <w:rsid w:val="004028FD"/>
    <w:rsid w:val="00405018"/>
    <w:rsid w:val="00405541"/>
    <w:rsid w:val="00412C15"/>
    <w:rsid w:val="0041579B"/>
    <w:rsid w:val="00416DC8"/>
    <w:rsid w:val="00420591"/>
    <w:rsid w:val="00421D0A"/>
    <w:rsid w:val="0042206B"/>
    <w:rsid w:val="00422260"/>
    <w:rsid w:val="00422566"/>
    <w:rsid w:val="00424B8F"/>
    <w:rsid w:val="00427D54"/>
    <w:rsid w:val="00430503"/>
    <w:rsid w:val="00433A5F"/>
    <w:rsid w:val="00434271"/>
    <w:rsid w:val="00434963"/>
    <w:rsid w:val="0043526B"/>
    <w:rsid w:val="00435484"/>
    <w:rsid w:val="00436CA0"/>
    <w:rsid w:val="0043709E"/>
    <w:rsid w:val="00437C87"/>
    <w:rsid w:val="00440C98"/>
    <w:rsid w:val="004437ED"/>
    <w:rsid w:val="00444F88"/>
    <w:rsid w:val="00445278"/>
    <w:rsid w:val="00445E79"/>
    <w:rsid w:val="004466EB"/>
    <w:rsid w:val="00450216"/>
    <w:rsid w:val="00452C7B"/>
    <w:rsid w:val="00453B98"/>
    <w:rsid w:val="0045403B"/>
    <w:rsid w:val="00455971"/>
    <w:rsid w:val="00456F68"/>
    <w:rsid w:val="004631F3"/>
    <w:rsid w:val="0046371E"/>
    <w:rsid w:val="004643A8"/>
    <w:rsid w:val="00464A76"/>
    <w:rsid w:val="004716F6"/>
    <w:rsid w:val="0047483B"/>
    <w:rsid w:val="00481D3D"/>
    <w:rsid w:val="00484A05"/>
    <w:rsid w:val="0048534A"/>
    <w:rsid w:val="004854DC"/>
    <w:rsid w:val="00485949"/>
    <w:rsid w:val="00485DE9"/>
    <w:rsid w:val="00485EF1"/>
    <w:rsid w:val="004912A5"/>
    <w:rsid w:val="00494A2A"/>
    <w:rsid w:val="00496724"/>
    <w:rsid w:val="00496C71"/>
    <w:rsid w:val="004A28C1"/>
    <w:rsid w:val="004A2963"/>
    <w:rsid w:val="004A3643"/>
    <w:rsid w:val="004A4CAC"/>
    <w:rsid w:val="004A59EB"/>
    <w:rsid w:val="004A7EEB"/>
    <w:rsid w:val="004B000C"/>
    <w:rsid w:val="004B0779"/>
    <w:rsid w:val="004B2587"/>
    <w:rsid w:val="004B4FBE"/>
    <w:rsid w:val="004B52EC"/>
    <w:rsid w:val="004B563E"/>
    <w:rsid w:val="004B6562"/>
    <w:rsid w:val="004B7C3B"/>
    <w:rsid w:val="004C1888"/>
    <w:rsid w:val="004C64DB"/>
    <w:rsid w:val="004C6AC6"/>
    <w:rsid w:val="004C7408"/>
    <w:rsid w:val="004D11A0"/>
    <w:rsid w:val="004D169F"/>
    <w:rsid w:val="004D7409"/>
    <w:rsid w:val="004E062C"/>
    <w:rsid w:val="004E07DA"/>
    <w:rsid w:val="004E25C9"/>
    <w:rsid w:val="004E3499"/>
    <w:rsid w:val="004E44FD"/>
    <w:rsid w:val="004E5B78"/>
    <w:rsid w:val="004F0015"/>
    <w:rsid w:val="004F780F"/>
    <w:rsid w:val="00501BF5"/>
    <w:rsid w:val="00505A82"/>
    <w:rsid w:val="00505EDD"/>
    <w:rsid w:val="00515730"/>
    <w:rsid w:val="00517E02"/>
    <w:rsid w:val="005207FB"/>
    <w:rsid w:val="00521DCD"/>
    <w:rsid w:val="00522FCD"/>
    <w:rsid w:val="005230A9"/>
    <w:rsid w:val="0052702B"/>
    <w:rsid w:val="00527E81"/>
    <w:rsid w:val="0053021D"/>
    <w:rsid w:val="00531389"/>
    <w:rsid w:val="00532B19"/>
    <w:rsid w:val="0053431A"/>
    <w:rsid w:val="0053437E"/>
    <w:rsid w:val="0053483A"/>
    <w:rsid w:val="00534E15"/>
    <w:rsid w:val="00540B8A"/>
    <w:rsid w:val="00540F1E"/>
    <w:rsid w:val="00543137"/>
    <w:rsid w:val="005461C8"/>
    <w:rsid w:val="0055460C"/>
    <w:rsid w:val="00554BCE"/>
    <w:rsid w:val="005579D7"/>
    <w:rsid w:val="0056022E"/>
    <w:rsid w:val="00560703"/>
    <w:rsid w:val="00562C1F"/>
    <w:rsid w:val="005658A7"/>
    <w:rsid w:val="00565B32"/>
    <w:rsid w:val="00566918"/>
    <w:rsid w:val="00567726"/>
    <w:rsid w:val="0057172B"/>
    <w:rsid w:val="005722A0"/>
    <w:rsid w:val="00573461"/>
    <w:rsid w:val="00574CEB"/>
    <w:rsid w:val="005756CB"/>
    <w:rsid w:val="005765B9"/>
    <w:rsid w:val="0057707E"/>
    <w:rsid w:val="00581000"/>
    <w:rsid w:val="005817E0"/>
    <w:rsid w:val="00581B1F"/>
    <w:rsid w:val="00582957"/>
    <w:rsid w:val="00586001"/>
    <w:rsid w:val="00586BDC"/>
    <w:rsid w:val="00591671"/>
    <w:rsid w:val="005932AD"/>
    <w:rsid w:val="005933EF"/>
    <w:rsid w:val="00594EE6"/>
    <w:rsid w:val="005958E8"/>
    <w:rsid w:val="005A0900"/>
    <w:rsid w:val="005A0C15"/>
    <w:rsid w:val="005A0FE1"/>
    <w:rsid w:val="005A1DCD"/>
    <w:rsid w:val="005A2B7E"/>
    <w:rsid w:val="005A3EF7"/>
    <w:rsid w:val="005A4B12"/>
    <w:rsid w:val="005A6480"/>
    <w:rsid w:val="005A721A"/>
    <w:rsid w:val="005A7751"/>
    <w:rsid w:val="005A7976"/>
    <w:rsid w:val="005B0B5B"/>
    <w:rsid w:val="005B3C3B"/>
    <w:rsid w:val="005B4431"/>
    <w:rsid w:val="005B4AF2"/>
    <w:rsid w:val="005B52FD"/>
    <w:rsid w:val="005B69CA"/>
    <w:rsid w:val="005B7C1F"/>
    <w:rsid w:val="005C1F69"/>
    <w:rsid w:val="005C3279"/>
    <w:rsid w:val="005C5162"/>
    <w:rsid w:val="005C68D3"/>
    <w:rsid w:val="005C6F4A"/>
    <w:rsid w:val="005D183A"/>
    <w:rsid w:val="005D3112"/>
    <w:rsid w:val="005D704F"/>
    <w:rsid w:val="005E1B5B"/>
    <w:rsid w:val="005E41D5"/>
    <w:rsid w:val="005E64A0"/>
    <w:rsid w:val="005E700C"/>
    <w:rsid w:val="005F0EF9"/>
    <w:rsid w:val="005F15CA"/>
    <w:rsid w:val="005F3824"/>
    <w:rsid w:val="005F4D30"/>
    <w:rsid w:val="005F68A1"/>
    <w:rsid w:val="006025D7"/>
    <w:rsid w:val="006029A1"/>
    <w:rsid w:val="00603A54"/>
    <w:rsid w:val="00604A54"/>
    <w:rsid w:val="0060574A"/>
    <w:rsid w:val="00605942"/>
    <w:rsid w:val="006066E2"/>
    <w:rsid w:val="00606F94"/>
    <w:rsid w:val="00606FAF"/>
    <w:rsid w:val="00607C39"/>
    <w:rsid w:val="0061157F"/>
    <w:rsid w:val="00611A9D"/>
    <w:rsid w:val="00616001"/>
    <w:rsid w:val="00623715"/>
    <w:rsid w:val="00630309"/>
    <w:rsid w:val="00631951"/>
    <w:rsid w:val="006328A7"/>
    <w:rsid w:val="00636606"/>
    <w:rsid w:val="0064179A"/>
    <w:rsid w:val="006435DD"/>
    <w:rsid w:val="00643820"/>
    <w:rsid w:val="00643B59"/>
    <w:rsid w:val="00644ED9"/>
    <w:rsid w:val="0064510C"/>
    <w:rsid w:val="00651048"/>
    <w:rsid w:val="00651480"/>
    <w:rsid w:val="00653D0E"/>
    <w:rsid w:val="00654A69"/>
    <w:rsid w:val="00654E35"/>
    <w:rsid w:val="00655909"/>
    <w:rsid w:val="0065641C"/>
    <w:rsid w:val="00660E55"/>
    <w:rsid w:val="006616F5"/>
    <w:rsid w:val="00661953"/>
    <w:rsid w:val="00666A8D"/>
    <w:rsid w:val="00667B09"/>
    <w:rsid w:val="00667CAA"/>
    <w:rsid w:val="00671F5F"/>
    <w:rsid w:val="00677162"/>
    <w:rsid w:val="006864A3"/>
    <w:rsid w:val="00686EA9"/>
    <w:rsid w:val="006909BF"/>
    <w:rsid w:val="00690F4B"/>
    <w:rsid w:val="00690F52"/>
    <w:rsid w:val="00691BC0"/>
    <w:rsid w:val="00692A0F"/>
    <w:rsid w:val="006931C7"/>
    <w:rsid w:val="00693B19"/>
    <w:rsid w:val="00696D97"/>
    <w:rsid w:val="00697DA6"/>
    <w:rsid w:val="00697E30"/>
    <w:rsid w:val="006A1458"/>
    <w:rsid w:val="006A1E45"/>
    <w:rsid w:val="006A3399"/>
    <w:rsid w:val="006A6681"/>
    <w:rsid w:val="006A68AA"/>
    <w:rsid w:val="006A7F36"/>
    <w:rsid w:val="006B0C15"/>
    <w:rsid w:val="006B152F"/>
    <w:rsid w:val="006B3A56"/>
    <w:rsid w:val="006B3A69"/>
    <w:rsid w:val="006B3E12"/>
    <w:rsid w:val="006B4071"/>
    <w:rsid w:val="006C0185"/>
    <w:rsid w:val="006C2218"/>
    <w:rsid w:val="006C296D"/>
    <w:rsid w:val="006C508D"/>
    <w:rsid w:val="006C7C1E"/>
    <w:rsid w:val="006D2A6B"/>
    <w:rsid w:val="006D43C8"/>
    <w:rsid w:val="006D55B5"/>
    <w:rsid w:val="006D70FF"/>
    <w:rsid w:val="006E1600"/>
    <w:rsid w:val="006E17F2"/>
    <w:rsid w:val="006E2D63"/>
    <w:rsid w:val="006E590E"/>
    <w:rsid w:val="006F00B3"/>
    <w:rsid w:val="006F06AF"/>
    <w:rsid w:val="006F1DBD"/>
    <w:rsid w:val="006F3A6A"/>
    <w:rsid w:val="006F3DA0"/>
    <w:rsid w:val="006F4912"/>
    <w:rsid w:val="006F5788"/>
    <w:rsid w:val="006F625D"/>
    <w:rsid w:val="006F66AF"/>
    <w:rsid w:val="006F71BE"/>
    <w:rsid w:val="006F7DA7"/>
    <w:rsid w:val="00701632"/>
    <w:rsid w:val="00702073"/>
    <w:rsid w:val="007068F3"/>
    <w:rsid w:val="00712347"/>
    <w:rsid w:val="007128D4"/>
    <w:rsid w:val="0071365A"/>
    <w:rsid w:val="0071380C"/>
    <w:rsid w:val="007154F1"/>
    <w:rsid w:val="007161B3"/>
    <w:rsid w:val="007173CA"/>
    <w:rsid w:val="00721A27"/>
    <w:rsid w:val="00723A50"/>
    <w:rsid w:val="00730066"/>
    <w:rsid w:val="0073119B"/>
    <w:rsid w:val="00731439"/>
    <w:rsid w:val="00731C81"/>
    <w:rsid w:val="00732878"/>
    <w:rsid w:val="0073441A"/>
    <w:rsid w:val="007349B4"/>
    <w:rsid w:val="00736E4B"/>
    <w:rsid w:val="00740181"/>
    <w:rsid w:val="007403F1"/>
    <w:rsid w:val="007442E8"/>
    <w:rsid w:val="00745605"/>
    <w:rsid w:val="00745CDE"/>
    <w:rsid w:val="00750E75"/>
    <w:rsid w:val="007518BC"/>
    <w:rsid w:val="00751A7F"/>
    <w:rsid w:val="00752961"/>
    <w:rsid w:val="00752C21"/>
    <w:rsid w:val="00752DC2"/>
    <w:rsid w:val="00752FB3"/>
    <w:rsid w:val="00753478"/>
    <w:rsid w:val="007537BD"/>
    <w:rsid w:val="0075395F"/>
    <w:rsid w:val="007543DE"/>
    <w:rsid w:val="007544C0"/>
    <w:rsid w:val="00754F3E"/>
    <w:rsid w:val="0075502E"/>
    <w:rsid w:val="00755DBD"/>
    <w:rsid w:val="0075660E"/>
    <w:rsid w:val="00757ED4"/>
    <w:rsid w:val="00761116"/>
    <w:rsid w:val="00762764"/>
    <w:rsid w:val="00763E1E"/>
    <w:rsid w:val="00763FE0"/>
    <w:rsid w:val="007643BA"/>
    <w:rsid w:val="0077031D"/>
    <w:rsid w:val="00770354"/>
    <w:rsid w:val="00771D61"/>
    <w:rsid w:val="00771E1A"/>
    <w:rsid w:val="007730A9"/>
    <w:rsid w:val="00776A78"/>
    <w:rsid w:val="00777FF2"/>
    <w:rsid w:val="0078100D"/>
    <w:rsid w:val="007827D2"/>
    <w:rsid w:val="00783BE6"/>
    <w:rsid w:val="007861C6"/>
    <w:rsid w:val="007902C2"/>
    <w:rsid w:val="00790586"/>
    <w:rsid w:val="007911E0"/>
    <w:rsid w:val="00793277"/>
    <w:rsid w:val="007962BD"/>
    <w:rsid w:val="007A00F1"/>
    <w:rsid w:val="007A2436"/>
    <w:rsid w:val="007A3B2B"/>
    <w:rsid w:val="007A4433"/>
    <w:rsid w:val="007A452F"/>
    <w:rsid w:val="007A5489"/>
    <w:rsid w:val="007A6402"/>
    <w:rsid w:val="007A6A49"/>
    <w:rsid w:val="007B15B5"/>
    <w:rsid w:val="007B346D"/>
    <w:rsid w:val="007B4AF1"/>
    <w:rsid w:val="007B7778"/>
    <w:rsid w:val="007B7AFB"/>
    <w:rsid w:val="007C119D"/>
    <w:rsid w:val="007C3DB9"/>
    <w:rsid w:val="007C4614"/>
    <w:rsid w:val="007C4B28"/>
    <w:rsid w:val="007C4E6D"/>
    <w:rsid w:val="007C6CA2"/>
    <w:rsid w:val="007C72B8"/>
    <w:rsid w:val="007C7923"/>
    <w:rsid w:val="007D050D"/>
    <w:rsid w:val="007D4A2D"/>
    <w:rsid w:val="007D7DD7"/>
    <w:rsid w:val="007E11C1"/>
    <w:rsid w:val="007E2ECE"/>
    <w:rsid w:val="007E3EFC"/>
    <w:rsid w:val="007F0677"/>
    <w:rsid w:val="007F3729"/>
    <w:rsid w:val="007F3995"/>
    <w:rsid w:val="007F40A7"/>
    <w:rsid w:val="007F43A6"/>
    <w:rsid w:val="007F5F91"/>
    <w:rsid w:val="007F632D"/>
    <w:rsid w:val="007F6EB7"/>
    <w:rsid w:val="008000ED"/>
    <w:rsid w:val="00801710"/>
    <w:rsid w:val="008022DB"/>
    <w:rsid w:val="00804E0F"/>
    <w:rsid w:val="00805467"/>
    <w:rsid w:val="00805CBA"/>
    <w:rsid w:val="00806739"/>
    <w:rsid w:val="00807837"/>
    <w:rsid w:val="00811D6A"/>
    <w:rsid w:val="008123A7"/>
    <w:rsid w:val="00812CE1"/>
    <w:rsid w:val="00815409"/>
    <w:rsid w:val="0082006A"/>
    <w:rsid w:val="00820297"/>
    <w:rsid w:val="00820A56"/>
    <w:rsid w:val="00821935"/>
    <w:rsid w:val="00821996"/>
    <w:rsid w:val="00822437"/>
    <w:rsid w:val="00824F0E"/>
    <w:rsid w:val="0082731B"/>
    <w:rsid w:val="0082758F"/>
    <w:rsid w:val="00827A25"/>
    <w:rsid w:val="008315E9"/>
    <w:rsid w:val="0083199A"/>
    <w:rsid w:val="00833B17"/>
    <w:rsid w:val="00835ABD"/>
    <w:rsid w:val="008402A1"/>
    <w:rsid w:val="0084147A"/>
    <w:rsid w:val="008419C2"/>
    <w:rsid w:val="00844EE1"/>
    <w:rsid w:val="00851B31"/>
    <w:rsid w:val="00851C4C"/>
    <w:rsid w:val="00853BFB"/>
    <w:rsid w:val="0085737A"/>
    <w:rsid w:val="00860448"/>
    <w:rsid w:val="00861B14"/>
    <w:rsid w:val="00862241"/>
    <w:rsid w:val="00864FFC"/>
    <w:rsid w:val="008659A4"/>
    <w:rsid w:val="00866C4D"/>
    <w:rsid w:val="00867180"/>
    <w:rsid w:val="00867B39"/>
    <w:rsid w:val="00870344"/>
    <w:rsid w:val="00871AB8"/>
    <w:rsid w:val="00871C44"/>
    <w:rsid w:val="008740F6"/>
    <w:rsid w:val="00874C17"/>
    <w:rsid w:val="008768CB"/>
    <w:rsid w:val="00876B99"/>
    <w:rsid w:val="00876D4C"/>
    <w:rsid w:val="008805BA"/>
    <w:rsid w:val="008812B4"/>
    <w:rsid w:val="00884030"/>
    <w:rsid w:val="00886565"/>
    <w:rsid w:val="00886F31"/>
    <w:rsid w:val="008872BA"/>
    <w:rsid w:val="00891262"/>
    <w:rsid w:val="00892EC3"/>
    <w:rsid w:val="00894942"/>
    <w:rsid w:val="008965C4"/>
    <w:rsid w:val="00896687"/>
    <w:rsid w:val="008A140E"/>
    <w:rsid w:val="008A4A22"/>
    <w:rsid w:val="008A6CCE"/>
    <w:rsid w:val="008A7DB2"/>
    <w:rsid w:val="008B0F92"/>
    <w:rsid w:val="008B1255"/>
    <w:rsid w:val="008B46B0"/>
    <w:rsid w:val="008B527B"/>
    <w:rsid w:val="008B5711"/>
    <w:rsid w:val="008B6059"/>
    <w:rsid w:val="008B639F"/>
    <w:rsid w:val="008B7357"/>
    <w:rsid w:val="008C0187"/>
    <w:rsid w:val="008C01DA"/>
    <w:rsid w:val="008C2D85"/>
    <w:rsid w:val="008C51F3"/>
    <w:rsid w:val="008C57C6"/>
    <w:rsid w:val="008C5D01"/>
    <w:rsid w:val="008C6986"/>
    <w:rsid w:val="008C7D4A"/>
    <w:rsid w:val="008D0E9E"/>
    <w:rsid w:val="008D329B"/>
    <w:rsid w:val="008D5780"/>
    <w:rsid w:val="008D6B26"/>
    <w:rsid w:val="008D6B29"/>
    <w:rsid w:val="008D715F"/>
    <w:rsid w:val="008D7E83"/>
    <w:rsid w:val="008E04BE"/>
    <w:rsid w:val="008E1058"/>
    <w:rsid w:val="008E2DC1"/>
    <w:rsid w:val="008E31FD"/>
    <w:rsid w:val="008E4396"/>
    <w:rsid w:val="008E4E07"/>
    <w:rsid w:val="008E5B11"/>
    <w:rsid w:val="008F0E47"/>
    <w:rsid w:val="008F1860"/>
    <w:rsid w:val="008F2109"/>
    <w:rsid w:val="008F22B9"/>
    <w:rsid w:val="008F286F"/>
    <w:rsid w:val="008F429D"/>
    <w:rsid w:val="008F454D"/>
    <w:rsid w:val="008F589E"/>
    <w:rsid w:val="0090021F"/>
    <w:rsid w:val="00902881"/>
    <w:rsid w:val="00904771"/>
    <w:rsid w:val="00904B36"/>
    <w:rsid w:val="009073E2"/>
    <w:rsid w:val="00912FA6"/>
    <w:rsid w:val="009135DD"/>
    <w:rsid w:val="0091613C"/>
    <w:rsid w:val="0091646D"/>
    <w:rsid w:val="00917201"/>
    <w:rsid w:val="00920181"/>
    <w:rsid w:val="009207BC"/>
    <w:rsid w:val="0092085B"/>
    <w:rsid w:val="00921EA4"/>
    <w:rsid w:val="00926EEE"/>
    <w:rsid w:val="00932DBE"/>
    <w:rsid w:val="009357F3"/>
    <w:rsid w:val="00936E8E"/>
    <w:rsid w:val="00944F4A"/>
    <w:rsid w:val="0094695D"/>
    <w:rsid w:val="00951085"/>
    <w:rsid w:val="00951212"/>
    <w:rsid w:val="0095173B"/>
    <w:rsid w:val="009548F3"/>
    <w:rsid w:val="00965178"/>
    <w:rsid w:val="009660CD"/>
    <w:rsid w:val="00972240"/>
    <w:rsid w:val="0097671B"/>
    <w:rsid w:val="0097673E"/>
    <w:rsid w:val="009808C6"/>
    <w:rsid w:val="00981941"/>
    <w:rsid w:val="00983634"/>
    <w:rsid w:val="00983807"/>
    <w:rsid w:val="00983957"/>
    <w:rsid w:val="00983EDA"/>
    <w:rsid w:val="0099064B"/>
    <w:rsid w:val="009914AE"/>
    <w:rsid w:val="009919B5"/>
    <w:rsid w:val="00994864"/>
    <w:rsid w:val="0099487E"/>
    <w:rsid w:val="00995371"/>
    <w:rsid w:val="009954E1"/>
    <w:rsid w:val="009958A1"/>
    <w:rsid w:val="00996A5A"/>
    <w:rsid w:val="00997CD0"/>
    <w:rsid w:val="009A2C9B"/>
    <w:rsid w:val="009A474F"/>
    <w:rsid w:val="009A4FBA"/>
    <w:rsid w:val="009A6A9A"/>
    <w:rsid w:val="009B2A56"/>
    <w:rsid w:val="009B4354"/>
    <w:rsid w:val="009B4826"/>
    <w:rsid w:val="009B4FC3"/>
    <w:rsid w:val="009B5CAB"/>
    <w:rsid w:val="009B64CA"/>
    <w:rsid w:val="009B7356"/>
    <w:rsid w:val="009B74CF"/>
    <w:rsid w:val="009B7712"/>
    <w:rsid w:val="009C0411"/>
    <w:rsid w:val="009C0703"/>
    <w:rsid w:val="009C2678"/>
    <w:rsid w:val="009C4645"/>
    <w:rsid w:val="009C4B64"/>
    <w:rsid w:val="009C6A97"/>
    <w:rsid w:val="009C70C5"/>
    <w:rsid w:val="009D15E3"/>
    <w:rsid w:val="009D30F2"/>
    <w:rsid w:val="009D5517"/>
    <w:rsid w:val="009D5B81"/>
    <w:rsid w:val="009D5D6C"/>
    <w:rsid w:val="009E25A5"/>
    <w:rsid w:val="009E5796"/>
    <w:rsid w:val="009F32E7"/>
    <w:rsid w:val="009F4C12"/>
    <w:rsid w:val="009F5739"/>
    <w:rsid w:val="009F5A54"/>
    <w:rsid w:val="009F6247"/>
    <w:rsid w:val="009F638E"/>
    <w:rsid w:val="00A01835"/>
    <w:rsid w:val="00A031CF"/>
    <w:rsid w:val="00A035CA"/>
    <w:rsid w:val="00A03A2B"/>
    <w:rsid w:val="00A03FB1"/>
    <w:rsid w:val="00A075B8"/>
    <w:rsid w:val="00A07770"/>
    <w:rsid w:val="00A10E27"/>
    <w:rsid w:val="00A12B43"/>
    <w:rsid w:val="00A1348F"/>
    <w:rsid w:val="00A15580"/>
    <w:rsid w:val="00A163D2"/>
    <w:rsid w:val="00A16FEF"/>
    <w:rsid w:val="00A20DDE"/>
    <w:rsid w:val="00A21E1D"/>
    <w:rsid w:val="00A22010"/>
    <w:rsid w:val="00A233A0"/>
    <w:rsid w:val="00A234D2"/>
    <w:rsid w:val="00A25EAD"/>
    <w:rsid w:val="00A268FE"/>
    <w:rsid w:val="00A26B82"/>
    <w:rsid w:val="00A32E7A"/>
    <w:rsid w:val="00A332BE"/>
    <w:rsid w:val="00A36C77"/>
    <w:rsid w:val="00A42ECD"/>
    <w:rsid w:val="00A455A1"/>
    <w:rsid w:val="00A46B26"/>
    <w:rsid w:val="00A473C1"/>
    <w:rsid w:val="00A52A2B"/>
    <w:rsid w:val="00A54A54"/>
    <w:rsid w:val="00A554D3"/>
    <w:rsid w:val="00A55B29"/>
    <w:rsid w:val="00A5638C"/>
    <w:rsid w:val="00A56902"/>
    <w:rsid w:val="00A5729C"/>
    <w:rsid w:val="00A600A9"/>
    <w:rsid w:val="00A60A54"/>
    <w:rsid w:val="00A62091"/>
    <w:rsid w:val="00A62463"/>
    <w:rsid w:val="00A7210D"/>
    <w:rsid w:val="00A72144"/>
    <w:rsid w:val="00A72C51"/>
    <w:rsid w:val="00A74992"/>
    <w:rsid w:val="00A753F7"/>
    <w:rsid w:val="00A771F8"/>
    <w:rsid w:val="00A80466"/>
    <w:rsid w:val="00A82481"/>
    <w:rsid w:val="00A82DF2"/>
    <w:rsid w:val="00A82FA0"/>
    <w:rsid w:val="00A83707"/>
    <w:rsid w:val="00A83E51"/>
    <w:rsid w:val="00A8418B"/>
    <w:rsid w:val="00A87450"/>
    <w:rsid w:val="00A90EF2"/>
    <w:rsid w:val="00A925FD"/>
    <w:rsid w:val="00A93ADE"/>
    <w:rsid w:val="00A95EDE"/>
    <w:rsid w:val="00A97523"/>
    <w:rsid w:val="00A97F16"/>
    <w:rsid w:val="00AA1A55"/>
    <w:rsid w:val="00AA2040"/>
    <w:rsid w:val="00AA42AA"/>
    <w:rsid w:val="00AA49E0"/>
    <w:rsid w:val="00AA4D21"/>
    <w:rsid w:val="00AA6ECA"/>
    <w:rsid w:val="00AB3214"/>
    <w:rsid w:val="00AB6021"/>
    <w:rsid w:val="00AB72ED"/>
    <w:rsid w:val="00AB7DB6"/>
    <w:rsid w:val="00AC2BFC"/>
    <w:rsid w:val="00AC4BA9"/>
    <w:rsid w:val="00AC5823"/>
    <w:rsid w:val="00AC650C"/>
    <w:rsid w:val="00AC7378"/>
    <w:rsid w:val="00AC7CE5"/>
    <w:rsid w:val="00AD1B01"/>
    <w:rsid w:val="00AD32A5"/>
    <w:rsid w:val="00AD3B20"/>
    <w:rsid w:val="00AD4293"/>
    <w:rsid w:val="00AD4ADC"/>
    <w:rsid w:val="00AD5B2C"/>
    <w:rsid w:val="00AD65FE"/>
    <w:rsid w:val="00AD779B"/>
    <w:rsid w:val="00AE063B"/>
    <w:rsid w:val="00AE1AB5"/>
    <w:rsid w:val="00AE1DB4"/>
    <w:rsid w:val="00AE2166"/>
    <w:rsid w:val="00AE7D7A"/>
    <w:rsid w:val="00AF17DB"/>
    <w:rsid w:val="00AF489E"/>
    <w:rsid w:val="00AF5EAF"/>
    <w:rsid w:val="00AF7669"/>
    <w:rsid w:val="00B01034"/>
    <w:rsid w:val="00B022C9"/>
    <w:rsid w:val="00B04573"/>
    <w:rsid w:val="00B04ACA"/>
    <w:rsid w:val="00B05F51"/>
    <w:rsid w:val="00B10811"/>
    <w:rsid w:val="00B10916"/>
    <w:rsid w:val="00B13790"/>
    <w:rsid w:val="00B16E8B"/>
    <w:rsid w:val="00B22E53"/>
    <w:rsid w:val="00B234DE"/>
    <w:rsid w:val="00B27357"/>
    <w:rsid w:val="00B27598"/>
    <w:rsid w:val="00B3000E"/>
    <w:rsid w:val="00B3006D"/>
    <w:rsid w:val="00B3199F"/>
    <w:rsid w:val="00B32C5A"/>
    <w:rsid w:val="00B33E96"/>
    <w:rsid w:val="00B347F4"/>
    <w:rsid w:val="00B34F2F"/>
    <w:rsid w:val="00B35177"/>
    <w:rsid w:val="00B365B9"/>
    <w:rsid w:val="00B37071"/>
    <w:rsid w:val="00B402EA"/>
    <w:rsid w:val="00B40506"/>
    <w:rsid w:val="00B42550"/>
    <w:rsid w:val="00B44407"/>
    <w:rsid w:val="00B446E3"/>
    <w:rsid w:val="00B45074"/>
    <w:rsid w:val="00B460F7"/>
    <w:rsid w:val="00B479A3"/>
    <w:rsid w:val="00B540BB"/>
    <w:rsid w:val="00B56143"/>
    <w:rsid w:val="00B56C6D"/>
    <w:rsid w:val="00B61757"/>
    <w:rsid w:val="00B62106"/>
    <w:rsid w:val="00B637BF"/>
    <w:rsid w:val="00B67C91"/>
    <w:rsid w:val="00B7020A"/>
    <w:rsid w:val="00B70DB8"/>
    <w:rsid w:val="00B7214D"/>
    <w:rsid w:val="00B72B49"/>
    <w:rsid w:val="00B74C63"/>
    <w:rsid w:val="00B763E0"/>
    <w:rsid w:val="00B837BD"/>
    <w:rsid w:val="00B87592"/>
    <w:rsid w:val="00B9276F"/>
    <w:rsid w:val="00B94F5B"/>
    <w:rsid w:val="00B95684"/>
    <w:rsid w:val="00BA29ED"/>
    <w:rsid w:val="00BA3D20"/>
    <w:rsid w:val="00BA481A"/>
    <w:rsid w:val="00BA4C2A"/>
    <w:rsid w:val="00BA6849"/>
    <w:rsid w:val="00BA6991"/>
    <w:rsid w:val="00BA7D6C"/>
    <w:rsid w:val="00BB1D1B"/>
    <w:rsid w:val="00BB51EC"/>
    <w:rsid w:val="00BB772C"/>
    <w:rsid w:val="00BC16FE"/>
    <w:rsid w:val="00BC1DEB"/>
    <w:rsid w:val="00BC246E"/>
    <w:rsid w:val="00BC249B"/>
    <w:rsid w:val="00BC3F42"/>
    <w:rsid w:val="00BC6166"/>
    <w:rsid w:val="00BC7212"/>
    <w:rsid w:val="00BD1BEB"/>
    <w:rsid w:val="00BD248A"/>
    <w:rsid w:val="00BD2BA3"/>
    <w:rsid w:val="00BD5537"/>
    <w:rsid w:val="00BD6115"/>
    <w:rsid w:val="00BD66B0"/>
    <w:rsid w:val="00BE0E4B"/>
    <w:rsid w:val="00BE1329"/>
    <w:rsid w:val="00BE1B63"/>
    <w:rsid w:val="00BE4A83"/>
    <w:rsid w:val="00BE5FB9"/>
    <w:rsid w:val="00BE7AEF"/>
    <w:rsid w:val="00BE7E7A"/>
    <w:rsid w:val="00BF05AB"/>
    <w:rsid w:val="00BF30EA"/>
    <w:rsid w:val="00BF445B"/>
    <w:rsid w:val="00BF4EE4"/>
    <w:rsid w:val="00BF574F"/>
    <w:rsid w:val="00BF5F01"/>
    <w:rsid w:val="00BF65C1"/>
    <w:rsid w:val="00BF6933"/>
    <w:rsid w:val="00BF7FD9"/>
    <w:rsid w:val="00C00757"/>
    <w:rsid w:val="00C02AC3"/>
    <w:rsid w:val="00C0493D"/>
    <w:rsid w:val="00C04F87"/>
    <w:rsid w:val="00C05801"/>
    <w:rsid w:val="00C06A7F"/>
    <w:rsid w:val="00C10A95"/>
    <w:rsid w:val="00C13674"/>
    <w:rsid w:val="00C1456E"/>
    <w:rsid w:val="00C2171C"/>
    <w:rsid w:val="00C22DC2"/>
    <w:rsid w:val="00C237C9"/>
    <w:rsid w:val="00C259C8"/>
    <w:rsid w:val="00C26198"/>
    <w:rsid w:val="00C30581"/>
    <w:rsid w:val="00C3059C"/>
    <w:rsid w:val="00C30719"/>
    <w:rsid w:val="00C40B49"/>
    <w:rsid w:val="00C4256A"/>
    <w:rsid w:val="00C43264"/>
    <w:rsid w:val="00C44A09"/>
    <w:rsid w:val="00C46977"/>
    <w:rsid w:val="00C46CEC"/>
    <w:rsid w:val="00C50D24"/>
    <w:rsid w:val="00C5126C"/>
    <w:rsid w:val="00C52843"/>
    <w:rsid w:val="00C55E4D"/>
    <w:rsid w:val="00C567C2"/>
    <w:rsid w:val="00C568BA"/>
    <w:rsid w:val="00C6120C"/>
    <w:rsid w:val="00C6360A"/>
    <w:rsid w:val="00C65D99"/>
    <w:rsid w:val="00C66101"/>
    <w:rsid w:val="00C67168"/>
    <w:rsid w:val="00C673E9"/>
    <w:rsid w:val="00C67DC8"/>
    <w:rsid w:val="00C67E66"/>
    <w:rsid w:val="00C73AD2"/>
    <w:rsid w:val="00C73BC4"/>
    <w:rsid w:val="00C75523"/>
    <w:rsid w:val="00C763EB"/>
    <w:rsid w:val="00C807F1"/>
    <w:rsid w:val="00C80F7C"/>
    <w:rsid w:val="00C814EC"/>
    <w:rsid w:val="00C81DC2"/>
    <w:rsid w:val="00C8329C"/>
    <w:rsid w:val="00C87A43"/>
    <w:rsid w:val="00C9147E"/>
    <w:rsid w:val="00C933E4"/>
    <w:rsid w:val="00C93873"/>
    <w:rsid w:val="00C93D84"/>
    <w:rsid w:val="00C944F0"/>
    <w:rsid w:val="00C97C34"/>
    <w:rsid w:val="00CA01B1"/>
    <w:rsid w:val="00CA0E96"/>
    <w:rsid w:val="00CA2A3D"/>
    <w:rsid w:val="00CA2BFE"/>
    <w:rsid w:val="00CA326E"/>
    <w:rsid w:val="00CA42A7"/>
    <w:rsid w:val="00CA74C6"/>
    <w:rsid w:val="00CB2AD7"/>
    <w:rsid w:val="00CB40EE"/>
    <w:rsid w:val="00CB41D7"/>
    <w:rsid w:val="00CB534F"/>
    <w:rsid w:val="00CB712C"/>
    <w:rsid w:val="00CB73C6"/>
    <w:rsid w:val="00CB7567"/>
    <w:rsid w:val="00CB7743"/>
    <w:rsid w:val="00CB7CA5"/>
    <w:rsid w:val="00CB7E9D"/>
    <w:rsid w:val="00CB7F3D"/>
    <w:rsid w:val="00CC096A"/>
    <w:rsid w:val="00CC0DDA"/>
    <w:rsid w:val="00CC253E"/>
    <w:rsid w:val="00CD1E28"/>
    <w:rsid w:val="00CD4C03"/>
    <w:rsid w:val="00CD5BA3"/>
    <w:rsid w:val="00CD63E6"/>
    <w:rsid w:val="00CD6A39"/>
    <w:rsid w:val="00CE12BF"/>
    <w:rsid w:val="00CE2063"/>
    <w:rsid w:val="00CE4246"/>
    <w:rsid w:val="00CF2D4D"/>
    <w:rsid w:val="00CF4915"/>
    <w:rsid w:val="00CF79EA"/>
    <w:rsid w:val="00CF7EBF"/>
    <w:rsid w:val="00D0175B"/>
    <w:rsid w:val="00D05596"/>
    <w:rsid w:val="00D067FE"/>
    <w:rsid w:val="00D11651"/>
    <w:rsid w:val="00D12793"/>
    <w:rsid w:val="00D14F21"/>
    <w:rsid w:val="00D1769D"/>
    <w:rsid w:val="00D21B17"/>
    <w:rsid w:val="00D21BBC"/>
    <w:rsid w:val="00D23340"/>
    <w:rsid w:val="00D23B1C"/>
    <w:rsid w:val="00D23E40"/>
    <w:rsid w:val="00D278A5"/>
    <w:rsid w:val="00D27BCF"/>
    <w:rsid w:val="00D333B7"/>
    <w:rsid w:val="00D35DAF"/>
    <w:rsid w:val="00D3706D"/>
    <w:rsid w:val="00D40920"/>
    <w:rsid w:val="00D514F0"/>
    <w:rsid w:val="00D53FE3"/>
    <w:rsid w:val="00D5515D"/>
    <w:rsid w:val="00D561C8"/>
    <w:rsid w:val="00D5624D"/>
    <w:rsid w:val="00D60119"/>
    <w:rsid w:val="00D607E4"/>
    <w:rsid w:val="00D654E7"/>
    <w:rsid w:val="00D65D1B"/>
    <w:rsid w:val="00D67884"/>
    <w:rsid w:val="00D71311"/>
    <w:rsid w:val="00D72738"/>
    <w:rsid w:val="00D72D6D"/>
    <w:rsid w:val="00D73049"/>
    <w:rsid w:val="00D73C01"/>
    <w:rsid w:val="00D80ED8"/>
    <w:rsid w:val="00D81792"/>
    <w:rsid w:val="00D82425"/>
    <w:rsid w:val="00D830F4"/>
    <w:rsid w:val="00D841B5"/>
    <w:rsid w:val="00D90A39"/>
    <w:rsid w:val="00D91653"/>
    <w:rsid w:val="00D93C5B"/>
    <w:rsid w:val="00D97D96"/>
    <w:rsid w:val="00DA0505"/>
    <w:rsid w:val="00DA0FC3"/>
    <w:rsid w:val="00DA2578"/>
    <w:rsid w:val="00DA418E"/>
    <w:rsid w:val="00DA651B"/>
    <w:rsid w:val="00DA74B9"/>
    <w:rsid w:val="00DA7F5A"/>
    <w:rsid w:val="00DB0A18"/>
    <w:rsid w:val="00DB0EAE"/>
    <w:rsid w:val="00DB25A0"/>
    <w:rsid w:val="00DB2D3C"/>
    <w:rsid w:val="00DB3502"/>
    <w:rsid w:val="00DC09C9"/>
    <w:rsid w:val="00DC2896"/>
    <w:rsid w:val="00DC3834"/>
    <w:rsid w:val="00DC4CA8"/>
    <w:rsid w:val="00DC526E"/>
    <w:rsid w:val="00DC629C"/>
    <w:rsid w:val="00DC73E2"/>
    <w:rsid w:val="00DD0013"/>
    <w:rsid w:val="00DD0089"/>
    <w:rsid w:val="00DD27D5"/>
    <w:rsid w:val="00DD2B22"/>
    <w:rsid w:val="00DD3E92"/>
    <w:rsid w:val="00DD4AD5"/>
    <w:rsid w:val="00DE01FF"/>
    <w:rsid w:val="00DE0269"/>
    <w:rsid w:val="00DE4E57"/>
    <w:rsid w:val="00DE59AB"/>
    <w:rsid w:val="00DE7114"/>
    <w:rsid w:val="00DE7FCF"/>
    <w:rsid w:val="00DF021B"/>
    <w:rsid w:val="00DF34E6"/>
    <w:rsid w:val="00DF3630"/>
    <w:rsid w:val="00DF3F8C"/>
    <w:rsid w:val="00DF48ED"/>
    <w:rsid w:val="00E01C52"/>
    <w:rsid w:val="00E0380C"/>
    <w:rsid w:val="00E03CCF"/>
    <w:rsid w:val="00E055BF"/>
    <w:rsid w:val="00E07CAA"/>
    <w:rsid w:val="00E119D1"/>
    <w:rsid w:val="00E12027"/>
    <w:rsid w:val="00E13607"/>
    <w:rsid w:val="00E148C6"/>
    <w:rsid w:val="00E16511"/>
    <w:rsid w:val="00E21A84"/>
    <w:rsid w:val="00E22967"/>
    <w:rsid w:val="00E229F1"/>
    <w:rsid w:val="00E22D34"/>
    <w:rsid w:val="00E244EB"/>
    <w:rsid w:val="00E25B33"/>
    <w:rsid w:val="00E325D1"/>
    <w:rsid w:val="00E333F4"/>
    <w:rsid w:val="00E37172"/>
    <w:rsid w:val="00E42221"/>
    <w:rsid w:val="00E43E3C"/>
    <w:rsid w:val="00E45B41"/>
    <w:rsid w:val="00E4712B"/>
    <w:rsid w:val="00E508AD"/>
    <w:rsid w:val="00E50E6F"/>
    <w:rsid w:val="00E521D4"/>
    <w:rsid w:val="00E53184"/>
    <w:rsid w:val="00E57C91"/>
    <w:rsid w:val="00E60140"/>
    <w:rsid w:val="00E61353"/>
    <w:rsid w:val="00E64683"/>
    <w:rsid w:val="00E651F9"/>
    <w:rsid w:val="00E663D0"/>
    <w:rsid w:val="00E66B84"/>
    <w:rsid w:val="00E67E56"/>
    <w:rsid w:val="00E7021D"/>
    <w:rsid w:val="00E77123"/>
    <w:rsid w:val="00E778AB"/>
    <w:rsid w:val="00E77B71"/>
    <w:rsid w:val="00E77FD5"/>
    <w:rsid w:val="00E82CC3"/>
    <w:rsid w:val="00E84DB7"/>
    <w:rsid w:val="00E8517A"/>
    <w:rsid w:val="00E851C9"/>
    <w:rsid w:val="00E854AF"/>
    <w:rsid w:val="00E86CC8"/>
    <w:rsid w:val="00E910B8"/>
    <w:rsid w:val="00E93007"/>
    <w:rsid w:val="00E93117"/>
    <w:rsid w:val="00E94159"/>
    <w:rsid w:val="00E9512F"/>
    <w:rsid w:val="00E960C1"/>
    <w:rsid w:val="00EA2091"/>
    <w:rsid w:val="00EA39A4"/>
    <w:rsid w:val="00EA5256"/>
    <w:rsid w:val="00EA6B11"/>
    <w:rsid w:val="00EA737E"/>
    <w:rsid w:val="00EA7C78"/>
    <w:rsid w:val="00EB44DC"/>
    <w:rsid w:val="00EB533C"/>
    <w:rsid w:val="00EC079A"/>
    <w:rsid w:val="00EC1119"/>
    <w:rsid w:val="00EC1CFE"/>
    <w:rsid w:val="00EC1F1C"/>
    <w:rsid w:val="00EC1F4D"/>
    <w:rsid w:val="00EC23F7"/>
    <w:rsid w:val="00EC2DBE"/>
    <w:rsid w:val="00ED0852"/>
    <w:rsid w:val="00ED2C72"/>
    <w:rsid w:val="00ED2D10"/>
    <w:rsid w:val="00ED31DF"/>
    <w:rsid w:val="00ED34DC"/>
    <w:rsid w:val="00ED4B63"/>
    <w:rsid w:val="00ED53C2"/>
    <w:rsid w:val="00ED6998"/>
    <w:rsid w:val="00ED7D71"/>
    <w:rsid w:val="00EE1A1E"/>
    <w:rsid w:val="00EE1D46"/>
    <w:rsid w:val="00EE2AD8"/>
    <w:rsid w:val="00EE75F2"/>
    <w:rsid w:val="00EE7BC8"/>
    <w:rsid w:val="00EF0DCF"/>
    <w:rsid w:val="00EF520D"/>
    <w:rsid w:val="00EF54B3"/>
    <w:rsid w:val="00F00725"/>
    <w:rsid w:val="00F00BB8"/>
    <w:rsid w:val="00F010AB"/>
    <w:rsid w:val="00F02D09"/>
    <w:rsid w:val="00F02EF5"/>
    <w:rsid w:val="00F03E62"/>
    <w:rsid w:val="00F07091"/>
    <w:rsid w:val="00F104E4"/>
    <w:rsid w:val="00F114B1"/>
    <w:rsid w:val="00F1295B"/>
    <w:rsid w:val="00F1617B"/>
    <w:rsid w:val="00F17DFF"/>
    <w:rsid w:val="00F20501"/>
    <w:rsid w:val="00F223A7"/>
    <w:rsid w:val="00F22AD3"/>
    <w:rsid w:val="00F23947"/>
    <w:rsid w:val="00F305EA"/>
    <w:rsid w:val="00F30BF2"/>
    <w:rsid w:val="00F315EC"/>
    <w:rsid w:val="00F3204B"/>
    <w:rsid w:val="00F3210F"/>
    <w:rsid w:val="00F323BC"/>
    <w:rsid w:val="00F3412D"/>
    <w:rsid w:val="00F357D4"/>
    <w:rsid w:val="00F35AE4"/>
    <w:rsid w:val="00F37096"/>
    <w:rsid w:val="00F420F4"/>
    <w:rsid w:val="00F448B1"/>
    <w:rsid w:val="00F45623"/>
    <w:rsid w:val="00F46F5F"/>
    <w:rsid w:val="00F4706D"/>
    <w:rsid w:val="00F50F40"/>
    <w:rsid w:val="00F5199A"/>
    <w:rsid w:val="00F532EE"/>
    <w:rsid w:val="00F53935"/>
    <w:rsid w:val="00F558A9"/>
    <w:rsid w:val="00F617EB"/>
    <w:rsid w:val="00F638BD"/>
    <w:rsid w:val="00F641CE"/>
    <w:rsid w:val="00F6647A"/>
    <w:rsid w:val="00F666A3"/>
    <w:rsid w:val="00F67432"/>
    <w:rsid w:val="00F71694"/>
    <w:rsid w:val="00F71EB8"/>
    <w:rsid w:val="00F72B92"/>
    <w:rsid w:val="00F741DC"/>
    <w:rsid w:val="00F74FCA"/>
    <w:rsid w:val="00F80A41"/>
    <w:rsid w:val="00F80A91"/>
    <w:rsid w:val="00F81955"/>
    <w:rsid w:val="00F83B7D"/>
    <w:rsid w:val="00F85068"/>
    <w:rsid w:val="00F86416"/>
    <w:rsid w:val="00F86EBE"/>
    <w:rsid w:val="00F90FA4"/>
    <w:rsid w:val="00F93B30"/>
    <w:rsid w:val="00F956A3"/>
    <w:rsid w:val="00F96CFC"/>
    <w:rsid w:val="00F974FA"/>
    <w:rsid w:val="00F976DE"/>
    <w:rsid w:val="00FA1E8D"/>
    <w:rsid w:val="00FA2249"/>
    <w:rsid w:val="00FA250C"/>
    <w:rsid w:val="00FA406A"/>
    <w:rsid w:val="00FA61A4"/>
    <w:rsid w:val="00FA7CA5"/>
    <w:rsid w:val="00FB3072"/>
    <w:rsid w:val="00FB3753"/>
    <w:rsid w:val="00FB3A21"/>
    <w:rsid w:val="00FB4334"/>
    <w:rsid w:val="00FB5AD6"/>
    <w:rsid w:val="00FB60AB"/>
    <w:rsid w:val="00FB676D"/>
    <w:rsid w:val="00FC2F70"/>
    <w:rsid w:val="00FC4609"/>
    <w:rsid w:val="00FC6446"/>
    <w:rsid w:val="00FC7A01"/>
    <w:rsid w:val="00FD021E"/>
    <w:rsid w:val="00FD2921"/>
    <w:rsid w:val="00FD45E3"/>
    <w:rsid w:val="00FD6384"/>
    <w:rsid w:val="00FD7C8F"/>
    <w:rsid w:val="00FE0BA9"/>
    <w:rsid w:val="00FE398D"/>
    <w:rsid w:val="00FE643A"/>
    <w:rsid w:val="00FE76AF"/>
    <w:rsid w:val="00FF072E"/>
    <w:rsid w:val="00FF40F3"/>
    <w:rsid w:val="02717282"/>
    <w:rsid w:val="02E6B444"/>
    <w:rsid w:val="02F5D9B8"/>
    <w:rsid w:val="0349F1D5"/>
    <w:rsid w:val="03CC4BD1"/>
    <w:rsid w:val="067E0F53"/>
    <w:rsid w:val="070746CA"/>
    <w:rsid w:val="084A0899"/>
    <w:rsid w:val="08695936"/>
    <w:rsid w:val="08BBB211"/>
    <w:rsid w:val="096A548A"/>
    <w:rsid w:val="0BBA3294"/>
    <w:rsid w:val="0C49B967"/>
    <w:rsid w:val="0DE41805"/>
    <w:rsid w:val="0E1314E3"/>
    <w:rsid w:val="1224BB37"/>
    <w:rsid w:val="12A3226B"/>
    <w:rsid w:val="13400F5B"/>
    <w:rsid w:val="155D65E2"/>
    <w:rsid w:val="1801EA78"/>
    <w:rsid w:val="186190ED"/>
    <w:rsid w:val="18B44167"/>
    <w:rsid w:val="19B00D93"/>
    <w:rsid w:val="1B08EBCB"/>
    <w:rsid w:val="1B9CE6F2"/>
    <w:rsid w:val="1E69F236"/>
    <w:rsid w:val="1E994382"/>
    <w:rsid w:val="1FEA3083"/>
    <w:rsid w:val="20B06E1D"/>
    <w:rsid w:val="220B9806"/>
    <w:rsid w:val="24E7C5A7"/>
    <w:rsid w:val="252E317D"/>
    <w:rsid w:val="263A8563"/>
    <w:rsid w:val="265440AD"/>
    <w:rsid w:val="26A4E7BA"/>
    <w:rsid w:val="26C19668"/>
    <w:rsid w:val="26DBE3BF"/>
    <w:rsid w:val="26F64B1F"/>
    <w:rsid w:val="2882BEA0"/>
    <w:rsid w:val="288612FA"/>
    <w:rsid w:val="299ACB25"/>
    <w:rsid w:val="29E2A762"/>
    <w:rsid w:val="2BFFAEF0"/>
    <w:rsid w:val="2C3E1824"/>
    <w:rsid w:val="2DBB9F91"/>
    <w:rsid w:val="2E6A156A"/>
    <w:rsid w:val="2ECA4E2F"/>
    <w:rsid w:val="316EFD6B"/>
    <w:rsid w:val="354FACB3"/>
    <w:rsid w:val="36DEF4F3"/>
    <w:rsid w:val="3707FBAD"/>
    <w:rsid w:val="375B31CB"/>
    <w:rsid w:val="38433F68"/>
    <w:rsid w:val="38A98851"/>
    <w:rsid w:val="38DFBAB1"/>
    <w:rsid w:val="3AB4D988"/>
    <w:rsid w:val="3B94EDD6"/>
    <w:rsid w:val="3C1B4A8E"/>
    <w:rsid w:val="3C4E348C"/>
    <w:rsid w:val="3EAA18FC"/>
    <w:rsid w:val="3F94ACDB"/>
    <w:rsid w:val="3FDBAD80"/>
    <w:rsid w:val="3FE861B1"/>
    <w:rsid w:val="415D9410"/>
    <w:rsid w:val="41804BE2"/>
    <w:rsid w:val="41C57FEB"/>
    <w:rsid w:val="4695362A"/>
    <w:rsid w:val="4B0CC22F"/>
    <w:rsid w:val="4E0811B0"/>
    <w:rsid w:val="4F0B5A8A"/>
    <w:rsid w:val="506A8735"/>
    <w:rsid w:val="5085C14F"/>
    <w:rsid w:val="51806291"/>
    <w:rsid w:val="54628F8E"/>
    <w:rsid w:val="549CB28B"/>
    <w:rsid w:val="561819E7"/>
    <w:rsid w:val="57D6E0BE"/>
    <w:rsid w:val="58769517"/>
    <w:rsid w:val="5A562C42"/>
    <w:rsid w:val="5AB5EB8B"/>
    <w:rsid w:val="5C61BE1C"/>
    <w:rsid w:val="5D9956BC"/>
    <w:rsid w:val="5E648D7B"/>
    <w:rsid w:val="5E8C80DB"/>
    <w:rsid w:val="5EBAD5CE"/>
    <w:rsid w:val="5FA589DB"/>
    <w:rsid w:val="5FB5276A"/>
    <w:rsid w:val="623361A4"/>
    <w:rsid w:val="625230FB"/>
    <w:rsid w:val="625B82CA"/>
    <w:rsid w:val="62A544FE"/>
    <w:rsid w:val="631089A3"/>
    <w:rsid w:val="6483D47B"/>
    <w:rsid w:val="6525CB76"/>
    <w:rsid w:val="655A73E0"/>
    <w:rsid w:val="65867ABF"/>
    <w:rsid w:val="67054F08"/>
    <w:rsid w:val="679B389A"/>
    <w:rsid w:val="67EBFCFD"/>
    <w:rsid w:val="6A60A99D"/>
    <w:rsid w:val="6AB7E440"/>
    <w:rsid w:val="6BDC5146"/>
    <w:rsid w:val="6C5CF1ED"/>
    <w:rsid w:val="6C745B5B"/>
    <w:rsid w:val="6D7E7D1D"/>
    <w:rsid w:val="6DE1D04C"/>
    <w:rsid w:val="6F82D92E"/>
    <w:rsid w:val="6FFA661E"/>
    <w:rsid w:val="7011A768"/>
    <w:rsid w:val="720B7C9E"/>
    <w:rsid w:val="73194374"/>
    <w:rsid w:val="731E6B03"/>
    <w:rsid w:val="7378911F"/>
    <w:rsid w:val="774C93C1"/>
    <w:rsid w:val="78DCF1BD"/>
    <w:rsid w:val="791C6667"/>
    <w:rsid w:val="7AB89792"/>
    <w:rsid w:val="7AF65D2D"/>
    <w:rsid w:val="7BAC9211"/>
    <w:rsid w:val="7BBBC300"/>
    <w:rsid w:val="7C2A5754"/>
    <w:rsid w:val="7E771561"/>
    <w:rsid w:val="7F08D45C"/>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F5FB4"/>
  <w15:chartTrackingRefBased/>
  <w15:docId w15:val="{D909389D-6EC6-4E25-B9DA-4AAA6CA50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AT"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59DC"/>
  </w:style>
  <w:style w:type="paragraph" w:styleId="1">
    <w:name w:val="heading 1"/>
    <w:basedOn w:val="a"/>
    <w:next w:val="a"/>
    <w:link w:val="10"/>
    <w:uiPriority w:val="9"/>
    <w:qFormat/>
    <w:rsid w:val="00783B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783B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783BE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783BE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783BE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783BE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83BE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83BE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83BE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83BE6"/>
    <w:rPr>
      <w:rFonts w:asciiTheme="majorHAnsi" w:eastAsiaTheme="majorEastAsia" w:hAnsiTheme="majorHAnsi" w:cstheme="majorBidi"/>
      <w:color w:val="0F4761" w:themeColor="accent1" w:themeShade="BF"/>
      <w:sz w:val="40"/>
      <w:szCs w:val="40"/>
    </w:rPr>
  </w:style>
  <w:style w:type="character" w:customStyle="1" w:styleId="20">
    <w:name w:val="标题 2 字符"/>
    <w:basedOn w:val="a0"/>
    <w:link w:val="2"/>
    <w:uiPriority w:val="9"/>
    <w:semiHidden/>
    <w:rsid w:val="00783BE6"/>
    <w:rPr>
      <w:rFonts w:asciiTheme="majorHAnsi" w:eastAsiaTheme="majorEastAsia" w:hAnsiTheme="majorHAnsi" w:cstheme="majorBidi"/>
      <w:color w:val="0F4761" w:themeColor="accent1" w:themeShade="BF"/>
      <w:sz w:val="32"/>
      <w:szCs w:val="32"/>
    </w:rPr>
  </w:style>
  <w:style w:type="character" w:customStyle="1" w:styleId="30">
    <w:name w:val="标题 3 字符"/>
    <w:basedOn w:val="a0"/>
    <w:link w:val="3"/>
    <w:uiPriority w:val="9"/>
    <w:semiHidden/>
    <w:rsid w:val="00783BE6"/>
    <w:rPr>
      <w:rFonts w:eastAsiaTheme="majorEastAsia" w:cstheme="majorBidi"/>
      <w:color w:val="0F4761" w:themeColor="accent1" w:themeShade="BF"/>
      <w:sz w:val="28"/>
      <w:szCs w:val="28"/>
    </w:rPr>
  </w:style>
  <w:style w:type="character" w:customStyle="1" w:styleId="40">
    <w:name w:val="标题 4 字符"/>
    <w:basedOn w:val="a0"/>
    <w:link w:val="4"/>
    <w:uiPriority w:val="9"/>
    <w:semiHidden/>
    <w:rsid w:val="00783BE6"/>
    <w:rPr>
      <w:rFonts w:eastAsiaTheme="majorEastAsia" w:cstheme="majorBidi"/>
      <w:i/>
      <w:iCs/>
      <w:color w:val="0F4761" w:themeColor="accent1" w:themeShade="BF"/>
    </w:rPr>
  </w:style>
  <w:style w:type="character" w:customStyle="1" w:styleId="50">
    <w:name w:val="标题 5 字符"/>
    <w:basedOn w:val="a0"/>
    <w:link w:val="5"/>
    <w:uiPriority w:val="9"/>
    <w:semiHidden/>
    <w:rsid w:val="00783BE6"/>
    <w:rPr>
      <w:rFonts w:eastAsiaTheme="majorEastAsia" w:cstheme="majorBidi"/>
      <w:color w:val="0F4761" w:themeColor="accent1" w:themeShade="BF"/>
    </w:rPr>
  </w:style>
  <w:style w:type="character" w:customStyle="1" w:styleId="60">
    <w:name w:val="标题 6 字符"/>
    <w:basedOn w:val="a0"/>
    <w:link w:val="6"/>
    <w:uiPriority w:val="9"/>
    <w:semiHidden/>
    <w:rsid w:val="00783BE6"/>
    <w:rPr>
      <w:rFonts w:eastAsiaTheme="majorEastAsia" w:cstheme="majorBidi"/>
      <w:i/>
      <w:iCs/>
      <w:color w:val="595959" w:themeColor="text1" w:themeTint="A6"/>
    </w:rPr>
  </w:style>
  <w:style w:type="character" w:customStyle="1" w:styleId="70">
    <w:name w:val="标题 7 字符"/>
    <w:basedOn w:val="a0"/>
    <w:link w:val="7"/>
    <w:uiPriority w:val="9"/>
    <w:semiHidden/>
    <w:rsid w:val="00783BE6"/>
    <w:rPr>
      <w:rFonts w:eastAsiaTheme="majorEastAsia" w:cstheme="majorBidi"/>
      <w:color w:val="595959" w:themeColor="text1" w:themeTint="A6"/>
    </w:rPr>
  </w:style>
  <w:style w:type="character" w:customStyle="1" w:styleId="80">
    <w:name w:val="标题 8 字符"/>
    <w:basedOn w:val="a0"/>
    <w:link w:val="8"/>
    <w:uiPriority w:val="9"/>
    <w:semiHidden/>
    <w:rsid w:val="00783BE6"/>
    <w:rPr>
      <w:rFonts w:eastAsiaTheme="majorEastAsia" w:cstheme="majorBidi"/>
      <w:i/>
      <w:iCs/>
      <w:color w:val="272727" w:themeColor="text1" w:themeTint="D8"/>
    </w:rPr>
  </w:style>
  <w:style w:type="character" w:customStyle="1" w:styleId="90">
    <w:name w:val="标题 9 字符"/>
    <w:basedOn w:val="a0"/>
    <w:link w:val="9"/>
    <w:uiPriority w:val="9"/>
    <w:semiHidden/>
    <w:rsid w:val="00783BE6"/>
    <w:rPr>
      <w:rFonts w:eastAsiaTheme="majorEastAsia" w:cstheme="majorBidi"/>
      <w:color w:val="272727" w:themeColor="text1" w:themeTint="D8"/>
    </w:rPr>
  </w:style>
  <w:style w:type="paragraph" w:styleId="a3">
    <w:name w:val="Title"/>
    <w:basedOn w:val="a"/>
    <w:next w:val="a"/>
    <w:link w:val="a4"/>
    <w:uiPriority w:val="10"/>
    <w:qFormat/>
    <w:rsid w:val="00783BE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83B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83BE6"/>
    <w:pPr>
      <w:numPr>
        <w:ilvl w:val="1"/>
      </w:numPr>
    </w:pPr>
    <w:rPr>
      <w:rFonts w:eastAsiaTheme="majorEastAsia" w:cstheme="majorBidi"/>
      <w:color w:val="595959" w:themeColor="text1" w:themeTint="A6"/>
      <w:spacing w:val="15"/>
      <w:sz w:val="28"/>
      <w:szCs w:val="28"/>
    </w:rPr>
  </w:style>
  <w:style w:type="character" w:customStyle="1" w:styleId="a6">
    <w:name w:val="副标题 字符"/>
    <w:basedOn w:val="a0"/>
    <w:link w:val="a5"/>
    <w:uiPriority w:val="11"/>
    <w:rsid w:val="00783BE6"/>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783BE6"/>
    <w:pPr>
      <w:spacing w:before="160"/>
      <w:jc w:val="center"/>
    </w:pPr>
    <w:rPr>
      <w:i/>
      <w:iCs/>
      <w:color w:val="404040" w:themeColor="text1" w:themeTint="BF"/>
    </w:rPr>
  </w:style>
  <w:style w:type="character" w:customStyle="1" w:styleId="a8">
    <w:name w:val="引用 字符"/>
    <w:basedOn w:val="a0"/>
    <w:link w:val="a7"/>
    <w:uiPriority w:val="29"/>
    <w:rsid w:val="00783BE6"/>
    <w:rPr>
      <w:i/>
      <w:iCs/>
      <w:color w:val="404040" w:themeColor="text1" w:themeTint="BF"/>
    </w:rPr>
  </w:style>
  <w:style w:type="paragraph" w:styleId="a9">
    <w:name w:val="List Paragraph"/>
    <w:basedOn w:val="a"/>
    <w:uiPriority w:val="34"/>
    <w:qFormat/>
    <w:rsid w:val="00783BE6"/>
    <w:pPr>
      <w:ind w:left="720"/>
      <w:contextualSpacing/>
    </w:pPr>
  </w:style>
  <w:style w:type="character" w:styleId="aa">
    <w:name w:val="Intense Emphasis"/>
    <w:basedOn w:val="a0"/>
    <w:uiPriority w:val="21"/>
    <w:qFormat/>
    <w:rsid w:val="00783BE6"/>
    <w:rPr>
      <w:i/>
      <w:iCs/>
      <w:color w:val="0F4761" w:themeColor="accent1" w:themeShade="BF"/>
    </w:rPr>
  </w:style>
  <w:style w:type="paragraph" w:styleId="ab">
    <w:name w:val="Intense Quote"/>
    <w:basedOn w:val="a"/>
    <w:next w:val="a"/>
    <w:link w:val="ac"/>
    <w:uiPriority w:val="30"/>
    <w:qFormat/>
    <w:rsid w:val="00783B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783BE6"/>
    <w:rPr>
      <w:i/>
      <w:iCs/>
      <w:color w:val="0F4761" w:themeColor="accent1" w:themeShade="BF"/>
    </w:rPr>
  </w:style>
  <w:style w:type="character" w:styleId="ad">
    <w:name w:val="Intense Reference"/>
    <w:basedOn w:val="a0"/>
    <w:uiPriority w:val="32"/>
    <w:qFormat/>
    <w:rsid w:val="00783BE6"/>
    <w:rPr>
      <w:b/>
      <w:bCs/>
      <w:smallCaps/>
      <w:color w:val="0F4761" w:themeColor="accent1" w:themeShade="BF"/>
      <w:spacing w:val="5"/>
    </w:rPr>
  </w:style>
  <w:style w:type="character" w:styleId="ae">
    <w:name w:val="Hyperlink"/>
    <w:basedOn w:val="a0"/>
    <w:uiPriority w:val="99"/>
    <w:unhideWhenUsed/>
    <w:rsid w:val="00644ED9"/>
    <w:rPr>
      <w:color w:val="467886" w:themeColor="hyperlink"/>
      <w:u w:val="single"/>
    </w:rPr>
  </w:style>
  <w:style w:type="character" w:styleId="af">
    <w:name w:val="Unresolved Mention"/>
    <w:basedOn w:val="a0"/>
    <w:uiPriority w:val="99"/>
    <w:semiHidden/>
    <w:unhideWhenUsed/>
    <w:rsid w:val="00644ED9"/>
    <w:rPr>
      <w:color w:val="605E5C"/>
      <w:shd w:val="clear" w:color="auto" w:fill="E1DFDD"/>
    </w:rPr>
  </w:style>
  <w:style w:type="paragraph" w:styleId="af0">
    <w:name w:val="header"/>
    <w:basedOn w:val="a"/>
    <w:link w:val="af1"/>
    <w:uiPriority w:val="99"/>
    <w:unhideWhenUsed/>
    <w:rsid w:val="00181C52"/>
    <w:pPr>
      <w:tabs>
        <w:tab w:val="center" w:pos="4536"/>
        <w:tab w:val="right" w:pos="9072"/>
      </w:tabs>
      <w:spacing w:after="0" w:line="240" w:lineRule="auto"/>
    </w:pPr>
  </w:style>
  <w:style w:type="character" w:customStyle="1" w:styleId="af1">
    <w:name w:val="页眉 字符"/>
    <w:basedOn w:val="a0"/>
    <w:link w:val="af0"/>
    <w:uiPriority w:val="99"/>
    <w:rsid w:val="00181C52"/>
  </w:style>
  <w:style w:type="paragraph" w:styleId="af2">
    <w:name w:val="footer"/>
    <w:basedOn w:val="a"/>
    <w:link w:val="af3"/>
    <w:uiPriority w:val="99"/>
    <w:unhideWhenUsed/>
    <w:rsid w:val="00181C52"/>
    <w:pPr>
      <w:tabs>
        <w:tab w:val="center" w:pos="4536"/>
        <w:tab w:val="right" w:pos="9072"/>
      </w:tabs>
      <w:spacing w:after="0" w:line="240" w:lineRule="auto"/>
    </w:pPr>
  </w:style>
  <w:style w:type="character" w:customStyle="1" w:styleId="af3">
    <w:name w:val="页脚 字符"/>
    <w:basedOn w:val="a0"/>
    <w:link w:val="af2"/>
    <w:uiPriority w:val="99"/>
    <w:rsid w:val="00181C52"/>
  </w:style>
  <w:style w:type="paragraph" w:styleId="af4">
    <w:name w:val="Plain Text"/>
    <w:basedOn w:val="a"/>
    <w:link w:val="af5"/>
    <w:rsid w:val="00181C52"/>
    <w:pPr>
      <w:spacing w:after="0" w:line="240" w:lineRule="auto"/>
    </w:pPr>
    <w:rPr>
      <w:rFonts w:ascii="Courier New" w:eastAsia="宋体" w:hAnsi="Courier New" w:cs="Times New Roman"/>
      <w:kern w:val="0"/>
      <w:sz w:val="20"/>
      <w:szCs w:val="20"/>
      <w:lang w:val="de-DE"/>
      <w14:ligatures w14:val="none"/>
    </w:rPr>
  </w:style>
  <w:style w:type="character" w:customStyle="1" w:styleId="af5">
    <w:name w:val="纯文本 字符"/>
    <w:basedOn w:val="a0"/>
    <w:link w:val="af4"/>
    <w:rsid w:val="00181C52"/>
    <w:rPr>
      <w:rFonts w:ascii="Courier New" w:eastAsia="宋体" w:hAnsi="Courier New" w:cs="Times New Roman"/>
      <w:kern w:val="0"/>
      <w:sz w:val="20"/>
      <w:szCs w:val="20"/>
      <w:lang w:val="de-DE" w:eastAsia="zh-CN"/>
      <w14:ligatures w14:val="none"/>
    </w:rPr>
  </w:style>
  <w:style w:type="paragraph" w:styleId="af6">
    <w:name w:val="Body Text"/>
    <w:basedOn w:val="a"/>
    <w:link w:val="af7"/>
    <w:rsid w:val="002A1491"/>
    <w:pPr>
      <w:spacing w:after="0" w:line="240" w:lineRule="auto"/>
      <w:ind w:right="1872"/>
    </w:pPr>
    <w:rPr>
      <w:rFonts w:ascii="Times New Roman" w:eastAsia="宋体" w:hAnsi="Times New Roman" w:cs="Times New Roman"/>
      <w:snapToGrid w:val="0"/>
      <w:kern w:val="0"/>
      <w:lang w:val="de-DE"/>
      <w14:ligatures w14:val="none"/>
    </w:rPr>
  </w:style>
  <w:style w:type="character" w:customStyle="1" w:styleId="af7">
    <w:name w:val="正文文本 字符"/>
    <w:basedOn w:val="a0"/>
    <w:link w:val="af6"/>
    <w:rsid w:val="002A1491"/>
    <w:rPr>
      <w:rFonts w:ascii="Times New Roman" w:eastAsia="宋体" w:hAnsi="Times New Roman" w:cs="Times New Roman"/>
      <w:snapToGrid w:val="0"/>
      <w:kern w:val="0"/>
      <w:lang w:val="de-DE" w:eastAsia="zh-CN"/>
      <w14:ligatures w14:val="none"/>
    </w:rPr>
  </w:style>
  <w:style w:type="table" w:styleId="af8">
    <w:name w:val="Table Grid"/>
    <w:basedOn w:val="a1"/>
    <w:uiPriority w:val="39"/>
    <w:rsid w:val="00083852"/>
    <w:pPr>
      <w:spacing w:after="0" w:line="352" w:lineRule="exact"/>
    </w:pPr>
    <w:rPr>
      <w:rFonts w:ascii="Times New Roman" w:eastAsia="宋体"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rmal (Web)"/>
    <w:basedOn w:val="a"/>
    <w:uiPriority w:val="99"/>
    <w:unhideWhenUsed/>
    <w:rsid w:val="00083852"/>
    <w:pPr>
      <w:spacing w:before="100" w:beforeAutospacing="1" w:after="100" w:afterAutospacing="1" w:line="240" w:lineRule="auto"/>
    </w:pPr>
    <w:rPr>
      <w:rFonts w:ascii="Times New Roman" w:eastAsia="宋体" w:hAnsi="Times New Roman" w:cs="Times New Roman"/>
      <w:kern w:val="0"/>
      <w:lang w:val="de-DE"/>
      <w14:ligatures w14:val="none"/>
    </w:rPr>
  </w:style>
  <w:style w:type="paragraph" w:customStyle="1" w:styleId="paragraph">
    <w:name w:val="paragraph"/>
    <w:basedOn w:val="a"/>
    <w:rsid w:val="00083852"/>
    <w:pPr>
      <w:spacing w:before="100" w:beforeAutospacing="1" w:after="100" w:afterAutospacing="1" w:line="240" w:lineRule="auto"/>
    </w:pPr>
    <w:rPr>
      <w:rFonts w:ascii="Times New Roman" w:eastAsia="宋体" w:hAnsi="Times New Roman" w:cs="Times New Roman"/>
      <w:kern w:val="0"/>
      <w14:ligatures w14:val="none"/>
    </w:rPr>
  </w:style>
  <w:style w:type="character" w:customStyle="1" w:styleId="normaltextrun">
    <w:name w:val="normaltextrun"/>
    <w:basedOn w:val="a0"/>
    <w:rsid w:val="00083852"/>
  </w:style>
  <w:style w:type="paragraph" w:styleId="afa">
    <w:name w:val="annotation text"/>
    <w:basedOn w:val="a"/>
    <w:link w:val="afb"/>
    <w:uiPriority w:val="99"/>
    <w:unhideWhenUsed/>
    <w:rsid w:val="002D42BA"/>
    <w:pPr>
      <w:spacing w:line="240" w:lineRule="auto"/>
    </w:pPr>
    <w:rPr>
      <w:sz w:val="20"/>
      <w:szCs w:val="20"/>
    </w:rPr>
  </w:style>
  <w:style w:type="character" w:customStyle="1" w:styleId="afb">
    <w:name w:val="批注文字 字符"/>
    <w:basedOn w:val="a0"/>
    <w:link w:val="afa"/>
    <w:uiPriority w:val="99"/>
    <w:rsid w:val="002D42BA"/>
    <w:rPr>
      <w:sz w:val="20"/>
      <w:szCs w:val="20"/>
    </w:rPr>
  </w:style>
  <w:style w:type="character" w:styleId="afc">
    <w:name w:val="annotation reference"/>
    <w:basedOn w:val="a0"/>
    <w:uiPriority w:val="99"/>
    <w:semiHidden/>
    <w:unhideWhenUsed/>
    <w:rsid w:val="002D42BA"/>
    <w:rPr>
      <w:sz w:val="16"/>
      <w:szCs w:val="16"/>
    </w:rPr>
  </w:style>
  <w:style w:type="paragraph" w:styleId="afd">
    <w:name w:val="annotation subject"/>
    <w:basedOn w:val="afa"/>
    <w:next w:val="afa"/>
    <w:link w:val="afe"/>
    <w:uiPriority w:val="99"/>
    <w:semiHidden/>
    <w:unhideWhenUsed/>
    <w:rsid w:val="008402A1"/>
    <w:rPr>
      <w:b/>
      <w:bCs/>
    </w:rPr>
  </w:style>
  <w:style w:type="character" w:customStyle="1" w:styleId="afe">
    <w:name w:val="批注主题 字符"/>
    <w:basedOn w:val="afb"/>
    <w:link w:val="afd"/>
    <w:uiPriority w:val="99"/>
    <w:semiHidden/>
    <w:rsid w:val="008402A1"/>
    <w:rPr>
      <w:b/>
      <w:bCs/>
      <w:sz w:val="20"/>
      <w:szCs w:val="20"/>
    </w:rPr>
  </w:style>
  <w:style w:type="character" w:styleId="aff">
    <w:name w:val="Mention"/>
    <w:basedOn w:val="a0"/>
    <w:uiPriority w:val="99"/>
    <w:unhideWhenUsed/>
    <w:rsid w:val="008402A1"/>
    <w:rPr>
      <w:color w:val="2B579A"/>
      <w:shd w:val="clear" w:color="auto" w:fill="E1DFDD"/>
    </w:rPr>
  </w:style>
  <w:style w:type="character" w:styleId="aff0">
    <w:name w:val="FollowedHyperlink"/>
    <w:basedOn w:val="a0"/>
    <w:uiPriority w:val="99"/>
    <w:semiHidden/>
    <w:unhideWhenUsed/>
    <w:rsid w:val="0090477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731175">
      <w:bodyDiv w:val="1"/>
      <w:marLeft w:val="0"/>
      <w:marRight w:val="0"/>
      <w:marTop w:val="0"/>
      <w:marBottom w:val="0"/>
      <w:divBdr>
        <w:top w:val="none" w:sz="0" w:space="0" w:color="auto"/>
        <w:left w:val="none" w:sz="0" w:space="0" w:color="auto"/>
        <w:bottom w:val="none" w:sz="0" w:space="0" w:color="auto"/>
        <w:right w:val="none" w:sz="0" w:space="0" w:color="auto"/>
      </w:divBdr>
    </w:div>
    <w:div w:id="113015683">
      <w:bodyDiv w:val="1"/>
      <w:marLeft w:val="0"/>
      <w:marRight w:val="0"/>
      <w:marTop w:val="0"/>
      <w:marBottom w:val="0"/>
      <w:divBdr>
        <w:top w:val="none" w:sz="0" w:space="0" w:color="auto"/>
        <w:left w:val="none" w:sz="0" w:space="0" w:color="auto"/>
        <w:bottom w:val="none" w:sz="0" w:space="0" w:color="auto"/>
        <w:right w:val="none" w:sz="0" w:space="0" w:color="auto"/>
      </w:divBdr>
    </w:div>
    <w:div w:id="181864383">
      <w:bodyDiv w:val="1"/>
      <w:marLeft w:val="0"/>
      <w:marRight w:val="0"/>
      <w:marTop w:val="0"/>
      <w:marBottom w:val="0"/>
      <w:divBdr>
        <w:top w:val="none" w:sz="0" w:space="0" w:color="auto"/>
        <w:left w:val="none" w:sz="0" w:space="0" w:color="auto"/>
        <w:bottom w:val="none" w:sz="0" w:space="0" w:color="auto"/>
        <w:right w:val="none" w:sz="0" w:space="0" w:color="auto"/>
      </w:divBdr>
    </w:div>
    <w:div w:id="210726715">
      <w:bodyDiv w:val="1"/>
      <w:marLeft w:val="0"/>
      <w:marRight w:val="0"/>
      <w:marTop w:val="0"/>
      <w:marBottom w:val="0"/>
      <w:divBdr>
        <w:top w:val="none" w:sz="0" w:space="0" w:color="auto"/>
        <w:left w:val="none" w:sz="0" w:space="0" w:color="auto"/>
        <w:bottom w:val="none" w:sz="0" w:space="0" w:color="auto"/>
        <w:right w:val="none" w:sz="0" w:space="0" w:color="auto"/>
      </w:divBdr>
    </w:div>
    <w:div w:id="374890651">
      <w:bodyDiv w:val="1"/>
      <w:marLeft w:val="0"/>
      <w:marRight w:val="0"/>
      <w:marTop w:val="0"/>
      <w:marBottom w:val="0"/>
      <w:divBdr>
        <w:top w:val="none" w:sz="0" w:space="0" w:color="auto"/>
        <w:left w:val="none" w:sz="0" w:space="0" w:color="auto"/>
        <w:bottom w:val="none" w:sz="0" w:space="0" w:color="auto"/>
        <w:right w:val="none" w:sz="0" w:space="0" w:color="auto"/>
      </w:divBdr>
    </w:div>
    <w:div w:id="419758332">
      <w:bodyDiv w:val="1"/>
      <w:marLeft w:val="0"/>
      <w:marRight w:val="0"/>
      <w:marTop w:val="0"/>
      <w:marBottom w:val="0"/>
      <w:divBdr>
        <w:top w:val="none" w:sz="0" w:space="0" w:color="auto"/>
        <w:left w:val="none" w:sz="0" w:space="0" w:color="auto"/>
        <w:bottom w:val="none" w:sz="0" w:space="0" w:color="auto"/>
        <w:right w:val="none" w:sz="0" w:space="0" w:color="auto"/>
      </w:divBdr>
    </w:div>
    <w:div w:id="598172619">
      <w:bodyDiv w:val="1"/>
      <w:marLeft w:val="0"/>
      <w:marRight w:val="0"/>
      <w:marTop w:val="0"/>
      <w:marBottom w:val="0"/>
      <w:divBdr>
        <w:top w:val="none" w:sz="0" w:space="0" w:color="auto"/>
        <w:left w:val="none" w:sz="0" w:space="0" w:color="auto"/>
        <w:bottom w:val="none" w:sz="0" w:space="0" w:color="auto"/>
        <w:right w:val="none" w:sz="0" w:space="0" w:color="auto"/>
      </w:divBdr>
    </w:div>
    <w:div w:id="749497259">
      <w:bodyDiv w:val="1"/>
      <w:marLeft w:val="0"/>
      <w:marRight w:val="0"/>
      <w:marTop w:val="0"/>
      <w:marBottom w:val="0"/>
      <w:divBdr>
        <w:top w:val="none" w:sz="0" w:space="0" w:color="auto"/>
        <w:left w:val="none" w:sz="0" w:space="0" w:color="auto"/>
        <w:bottom w:val="none" w:sz="0" w:space="0" w:color="auto"/>
        <w:right w:val="none" w:sz="0" w:space="0" w:color="auto"/>
      </w:divBdr>
    </w:div>
    <w:div w:id="879631601">
      <w:bodyDiv w:val="1"/>
      <w:marLeft w:val="0"/>
      <w:marRight w:val="0"/>
      <w:marTop w:val="0"/>
      <w:marBottom w:val="0"/>
      <w:divBdr>
        <w:top w:val="none" w:sz="0" w:space="0" w:color="auto"/>
        <w:left w:val="none" w:sz="0" w:space="0" w:color="auto"/>
        <w:bottom w:val="none" w:sz="0" w:space="0" w:color="auto"/>
        <w:right w:val="none" w:sz="0" w:space="0" w:color="auto"/>
      </w:divBdr>
    </w:div>
    <w:div w:id="953244990">
      <w:bodyDiv w:val="1"/>
      <w:marLeft w:val="0"/>
      <w:marRight w:val="0"/>
      <w:marTop w:val="0"/>
      <w:marBottom w:val="0"/>
      <w:divBdr>
        <w:top w:val="none" w:sz="0" w:space="0" w:color="auto"/>
        <w:left w:val="none" w:sz="0" w:space="0" w:color="auto"/>
        <w:bottom w:val="none" w:sz="0" w:space="0" w:color="auto"/>
        <w:right w:val="none" w:sz="0" w:space="0" w:color="auto"/>
      </w:divBdr>
    </w:div>
    <w:div w:id="1031109781">
      <w:bodyDiv w:val="1"/>
      <w:marLeft w:val="0"/>
      <w:marRight w:val="0"/>
      <w:marTop w:val="0"/>
      <w:marBottom w:val="0"/>
      <w:divBdr>
        <w:top w:val="none" w:sz="0" w:space="0" w:color="auto"/>
        <w:left w:val="none" w:sz="0" w:space="0" w:color="auto"/>
        <w:bottom w:val="none" w:sz="0" w:space="0" w:color="auto"/>
        <w:right w:val="none" w:sz="0" w:space="0" w:color="auto"/>
      </w:divBdr>
    </w:div>
    <w:div w:id="1135756402">
      <w:bodyDiv w:val="1"/>
      <w:marLeft w:val="0"/>
      <w:marRight w:val="0"/>
      <w:marTop w:val="0"/>
      <w:marBottom w:val="0"/>
      <w:divBdr>
        <w:top w:val="none" w:sz="0" w:space="0" w:color="auto"/>
        <w:left w:val="none" w:sz="0" w:space="0" w:color="auto"/>
        <w:bottom w:val="none" w:sz="0" w:space="0" w:color="auto"/>
        <w:right w:val="none" w:sz="0" w:space="0" w:color="auto"/>
      </w:divBdr>
      <w:divsChild>
        <w:div w:id="585303206">
          <w:marLeft w:val="0"/>
          <w:marRight w:val="0"/>
          <w:marTop w:val="0"/>
          <w:marBottom w:val="0"/>
          <w:divBdr>
            <w:top w:val="none" w:sz="0" w:space="0" w:color="auto"/>
            <w:left w:val="none" w:sz="0" w:space="0" w:color="auto"/>
            <w:bottom w:val="none" w:sz="0" w:space="0" w:color="auto"/>
            <w:right w:val="none" w:sz="0" w:space="0" w:color="auto"/>
          </w:divBdr>
        </w:div>
        <w:div w:id="1325664959">
          <w:marLeft w:val="0"/>
          <w:marRight w:val="0"/>
          <w:marTop w:val="0"/>
          <w:marBottom w:val="0"/>
          <w:divBdr>
            <w:top w:val="none" w:sz="0" w:space="0" w:color="auto"/>
            <w:left w:val="none" w:sz="0" w:space="0" w:color="auto"/>
            <w:bottom w:val="none" w:sz="0" w:space="0" w:color="auto"/>
            <w:right w:val="none" w:sz="0" w:space="0" w:color="auto"/>
          </w:divBdr>
        </w:div>
      </w:divsChild>
    </w:div>
    <w:div w:id="1162087799">
      <w:bodyDiv w:val="1"/>
      <w:marLeft w:val="0"/>
      <w:marRight w:val="0"/>
      <w:marTop w:val="0"/>
      <w:marBottom w:val="0"/>
      <w:divBdr>
        <w:top w:val="none" w:sz="0" w:space="0" w:color="auto"/>
        <w:left w:val="none" w:sz="0" w:space="0" w:color="auto"/>
        <w:bottom w:val="none" w:sz="0" w:space="0" w:color="auto"/>
        <w:right w:val="none" w:sz="0" w:space="0" w:color="auto"/>
      </w:divBdr>
      <w:divsChild>
        <w:div w:id="528497213">
          <w:marLeft w:val="0"/>
          <w:marRight w:val="0"/>
          <w:marTop w:val="0"/>
          <w:marBottom w:val="0"/>
          <w:divBdr>
            <w:top w:val="none" w:sz="0" w:space="0" w:color="auto"/>
            <w:left w:val="none" w:sz="0" w:space="0" w:color="auto"/>
            <w:bottom w:val="none" w:sz="0" w:space="0" w:color="auto"/>
            <w:right w:val="none" w:sz="0" w:space="0" w:color="auto"/>
          </w:divBdr>
        </w:div>
        <w:div w:id="1635404824">
          <w:marLeft w:val="0"/>
          <w:marRight w:val="0"/>
          <w:marTop w:val="0"/>
          <w:marBottom w:val="0"/>
          <w:divBdr>
            <w:top w:val="none" w:sz="0" w:space="0" w:color="auto"/>
            <w:left w:val="none" w:sz="0" w:space="0" w:color="auto"/>
            <w:bottom w:val="none" w:sz="0" w:space="0" w:color="auto"/>
            <w:right w:val="none" w:sz="0" w:space="0" w:color="auto"/>
          </w:divBdr>
        </w:div>
      </w:divsChild>
    </w:div>
    <w:div w:id="1181622297">
      <w:bodyDiv w:val="1"/>
      <w:marLeft w:val="0"/>
      <w:marRight w:val="0"/>
      <w:marTop w:val="0"/>
      <w:marBottom w:val="0"/>
      <w:divBdr>
        <w:top w:val="none" w:sz="0" w:space="0" w:color="auto"/>
        <w:left w:val="none" w:sz="0" w:space="0" w:color="auto"/>
        <w:bottom w:val="none" w:sz="0" w:space="0" w:color="auto"/>
        <w:right w:val="none" w:sz="0" w:space="0" w:color="auto"/>
      </w:divBdr>
    </w:div>
    <w:div w:id="1186208709">
      <w:bodyDiv w:val="1"/>
      <w:marLeft w:val="0"/>
      <w:marRight w:val="0"/>
      <w:marTop w:val="0"/>
      <w:marBottom w:val="0"/>
      <w:divBdr>
        <w:top w:val="none" w:sz="0" w:space="0" w:color="auto"/>
        <w:left w:val="none" w:sz="0" w:space="0" w:color="auto"/>
        <w:bottom w:val="none" w:sz="0" w:space="0" w:color="auto"/>
        <w:right w:val="none" w:sz="0" w:space="0" w:color="auto"/>
      </w:divBdr>
    </w:div>
    <w:div w:id="1321811654">
      <w:bodyDiv w:val="1"/>
      <w:marLeft w:val="0"/>
      <w:marRight w:val="0"/>
      <w:marTop w:val="0"/>
      <w:marBottom w:val="0"/>
      <w:divBdr>
        <w:top w:val="none" w:sz="0" w:space="0" w:color="auto"/>
        <w:left w:val="none" w:sz="0" w:space="0" w:color="auto"/>
        <w:bottom w:val="none" w:sz="0" w:space="0" w:color="auto"/>
        <w:right w:val="none" w:sz="0" w:space="0" w:color="auto"/>
      </w:divBdr>
    </w:div>
    <w:div w:id="1448311218">
      <w:bodyDiv w:val="1"/>
      <w:marLeft w:val="0"/>
      <w:marRight w:val="0"/>
      <w:marTop w:val="0"/>
      <w:marBottom w:val="0"/>
      <w:divBdr>
        <w:top w:val="none" w:sz="0" w:space="0" w:color="auto"/>
        <w:left w:val="none" w:sz="0" w:space="0" w:color="auto"/>
        <w:bottom w:val="none" w:sz="0" w:space="0" w:color="auto"/>
        <w:right w:val="none" w:sz="0" w:space="0" w:color="auto"/>
      </w:divBdr>
    </w:div>
    <w:div w:id="1462379554">
      <w:bodyDiv w:val="1"/>
      <w:marLeft w:val="0"/>
      <w:marRight w:val="0"/>
      <w:marTop w:val="0"/>
      <w:marBottom w:val="0"/>
      <w:divBdr>
        <w:top w:val="none" w:sz="0" w:space="0" w:color="auto"/>
        <w:left w:val="none" w:sz="0" w:space="0" w:color="auto"/>
        <w:bottom w:val="none" w:sz="0" w:space="0" w:color="auto"/>
        <w:right w:val="none" w:sz="0" w:space="0" w:color="auto"/>
      </w:divBdr>
    </w:div>
    <w:div w:id="1465386536">
      <w:bodyDiv w:val="1"/>
      <w:marLeft w:val="0"/>
      <w:marRight w:val="0"/>
      <w:marTop w:val="0"/>
      <w:marBottom w:val="0"/>
      <w:divBdr>
        <w:top w:val="none" w:sz="0" w:space="0" w:color="auto"/>
        <w:left w:val="none" w:sz="0" w:space="0" w:color="auto"/>
        <w:bottom w:val="none" w:sz="0" w:space="0" w:color="auto"/>
        <w:right w:val="none" w:sz="0" w:space="0" w:color="auto"/>
      </w:divBdr>
    </w:div>
    <w:div w:id="1780223717">
      <w:bodyDiv w:val="1"/>
      <w:marLeft w:val="0"/>
      <w:marRight w:val="0"/>
      <w:marTop w:val="0"/>
      <w:marBottom w:val="0"/>
      <w:divBdr>
        <w:top w:val="none" w:sz="0" w:space="0" w:color="auto"/>
        <w:left w:val="none" w:sz="0" w:space="0" w:color="auto"/>
        <w:bottom w:val="none" w:sz="0" w:space="0" w:color="auto"/>
        <w:right w:val="none" w:sz="0" w:space="0" w:color="auto"/>
      </w:divBdr>
    </w:div>
    <w:div w:id="1829907160">
      <w:bodyDiv w:val="1"/>
      <w:marLeft w:val="0"/>
      <w:marRight w:val="0"/>
      <w:marTop w:val="0"/>
      <w:marBottom w:val="0"/>
      <w:divBdr>
        <w:top w:val="none" w:sz="0" w:space="0" w:color="auto"/>
        <w:left w:val="none" w:sz="0" w:space="0" w:color="auto"/>
        <w:bottom w:val="none" w:sz="0" w:space="0" w:color="auto"/>
        <w:right w:val="none" w:sz="0" w:space="0" w:color="auto"/>
      </w:divBdr>
    </w:div>
    <w:div w:id="1921910614">
      <w:bodyDiv w:val="1"/>
      <w:marLeft w:val="0"/>
      <w:marRight w:val="0"/>
      <w:marTop w:val="0"/>
      <w:marBottom w:val="0"/>
      <w:divBdr>
        <w:top w:val="none" w:sz="0" w:space="0" w:color="auto"/>
        <w:left w:val="none" w:sz="0" w:space="0" w:color="auto"/>
        <w:bottom w:val="none" w:sz="0" w:space="0" w:color="auto"/>
        <w:right w:val="none" w:sz="0" w:space="0" w:color="auto"/>
      </w:divBdr>
    </w:div>
    <w:div w:id="1940480155">
      <w:bodyDiv w:val="1"/>
      <w:marLeft w:val="0"/>
      <w:marRight w:val="0"/>
      <w:marTop w:val="0"/>
      <w:marBottom w:val="0"/>
      <w:divBdr>
        <w:top w:val="none" w:sz="0" w:space="0" w:color="auto"/>
        <w:left w:val="none" w:sz="0" w:space="0" w:color="auto"/>
        <w:bottom w:val="none" w:sz="0" w:space="0" w:color="auto"/>
        <w:right w:val="none" w:sz="0" w:space="0" w:color="auto"/>
      </w:divBdr>
    </w:div>
    <w:div w:id="1997681604">
      <w:bodyDiv w:val="1"/>
      <w:marLeft w:val="0"/>
      <w:marRight w:val="0"/>
      <w:marTop w:val="0"/>
      <w:marBottom w:val="0"/>
      <w:divBdr>
        <w:top w:val="none" w:sz="0" w:space="0" w:color="auto"/>
        <w:left w:val="none" w:sz="0" w:space="0" w:color="auto"/>
        <w:bottom w:val="none" w:sz="0" w:space="0" w:color="auto"/>
        <w:right w:val="none" w:sz="0" w:space="0" w:color="auto"/>
      </w:divBdr>
    </w:div>
    <w:div w:id="2066761189">
      <w:bodyDiv w:val="1"/>
      <w:marLeft w:val="0"/>
      <w:marRight w:val="0"/>
      <w:marTop w:val="0"/>
      <w:marBottom w:val="0"/>
      <w:divBdr>
        <w:top w:val="none" w:sz="0" w:space="0" w:color="auto"/>
        <w:left w:val="none" w:sz="0" w:space="0" w:color="auto"/>
        <w:bottom w:val="none" w:sz="0" w:space="0" w:color="auto"/>
        <w:right w:val="none" w:sz="0" w:space="0" w:color="auto"/>
      </w:divBdr>
    </w:div>
    <w:div w:id="210757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http://www.blum.co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www.blum.com/sdpr" TargetMode="External"/><Relationship Id="rId17" Type="http://schemas.openxmlformats.org/officeDocument/2006/relationships/image" Target="media/image5.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um.com"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gi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presseinfo@blum.com"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SimSun"/>
        <a:cs typeface=""/>
      </a:majorFont>
      <a:minorFont>
        <a:latin typeface="Aptos" panose="0211000402020202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lcf76f155ced4ddcb4097134ff3c332f xmlns="a1d25ef0-4ed0-4b1a-86cb-361c77c3cfd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C25ADB-112C-47EA-B795-A1E1169A1D8F}">
  <ds:schemaRefs>
    <ds:schemaRef ds:uri="http://schemas.microsoft.com/sharepoint/v3/contenttype/forms"/>
  </ds:schemaRefs>
</ds:datastoreItem>
</file>

<file path=customXml/itemProps2.xml><?xml version="1.0" encoding="utf-8"?>
<ds:datastoreItem xmlns:ds="http://schemas.openxmlformats.org/officeDocument/2006/customXml" ds:itemID="{B84CFBDD-2C6D-45D0-8E85-D8E696F31824}">
  <ds:schemaRefs>
    <ds:schemaRef ds:uri="http://schemas.openxmlformats.org/officeDocument/2006/bibliography"/>
  </ds:schemaRefs>
</ds:datastoreItem>
</file>

<file path=customXml/itemProps3.xml><?xml version="1.0" encoding="utf-8"?>
<ds:datastoreItem xmlns:ds="http://schemas.openxmlformats.org/officeDocument/2006/customXml" ds:itemID="{1124CB4F-D00F-4BBC-9B33-97537ABA84C3}">
  <ds:schemaRefs>
    <ds:schemaRef ds:uri="http://www.w3.org/XML/1998/namespace"/>
    <ds:schemaRef ds:uri="http://purl.org/dc/elements/1.1/"/>
    <ds:schemaRef ds:uri="http://purl.org/dc/terms/"/>
    <ds:schemaRef ds:uri="414f9250-5399-4cb8-854d-8e8dc413c2ca"/>
    <ds:schemaRef ds:uri="http://schemas.microsoft.com/office/2006/documentManagement/types"/>
    <ds:schemaRef ds:uri="http://schemas.openxmlformats.org/package/2006/metadata/core-properties"/>
    <ds:schemaRef ds:uri="http://schemas.microsoft.com/office/infopath/2007/PartnerControls"/>
    <ds:schemaRef ds:uri="1a5d3631-ff79-4b4e-9819-1f3a432663bf"/>
    <ds:schemaRef ds:uri="http://schemas.microsoft.com/office/2006/metadata/properties"/>
    <ds:schemaRef ds:uri="http://purl.org/dc/dcmitype/"/>
    <ds:schemaRef ds:uri="c6baeb51-c932-4794-880c-e1151988b2e8"/>
    <ds:schemaRef ds:uri="a1d25ef0-4ed0-4b1a-86cb-361c77c3cfd5"/>
  </ds:schemaRefs>
</ds:datastoreItem>
</file>

<file path=customXml/itemProps4.xml><?xml version="1.0" encoding="utf-8"?>
<ds:datastoreItem xmlns:ds="http://schemas.openxmlformats.org/officeDocument/2006/customXml" ds:itemID="{D21762EC-52F1-4AAA-A611-B9573CA6B89D}"/>
</file>

<file path=docProps/app.xml><?xml version="1.0" encoding="utf-8"?>
<Properties xmlns="http://schemas.openxmlformats.org/officeDocument/2006/extended-properties" xmlns:vt="http://schemas.openxmlformats.org/officeDocument/2006/docPropsVTypes">
  <Template>Normal</Template>
  <TotalTime>10</TotalTime>
  <Pages>3</Pages>
  <Words>327</Words>
  <Characters>1864</Characters>
  <Application>Microsoft Office Word</Application>
  <DocSecurity>0</DocSecurity>
  <Lines>15</Lines>
  <Paragraphs>4</Paragraphs>
  <ScaleCrop>false</ScaleCrop>
  <Company/>
  <LinksUpToDate>false</LinksUpToDate>
  <CharactersWithSpaces>2187</CharactersWithSpaces>
  <SharedDoc>false</SharedDoc>
  <HLinks>
    <vt:vector size="48" baseType="variant">
      <vt:variant>
        <vt:i4>4456569</vt:i4>
      </vt:variant>
      <vt:variant>
        <vt:i4>6</vt:i4>
      </vt:variant>
      <vt:variant>
        <vt:i4>0</vt:i4>
      </vt:variant>
      <vt:variant>
        <vt:i4>5</vt:i4>
      </vt:variant>
      <vt:variant>
        <vt:lpwstr>mailto:presseinfo@blum.com</vt:lpwstr>
      </vt:variant>
      <vt:variant>
        <vt:lpwstr/>
      </vt:variant>
      <vt:variant>
        <vt:i4>5374047</vt:i4>
      </vt:variant>
      <vt:variant>
        <vt:i4>3</vt:i4>
      </vt:variant>
      <vt:variant>
        <vt:i4>0</vt:i4>
      </vt:variant>
      <vt:variant>
        <vt:i4>5</vt:i4>
      </vt:variant>
      <vt:variant>
        <vt:lpwstr>http://www.blum.com/</vt:lpwstr>
      </vt:variant>
      <vt:variant>
        <vt:lpwstr/>
      </vt:variant>
      <vt:variant>
        <vt:i4>2687029</vt:i4>
      </vt:variant>
      <vt:variant>
        <vt:i4>0</vt:i4>
      </vt:variant>
      <vt:variant>
        <vt:i4>0</vt:i4>
      </vt:variant>
      <vt:variant>
        <vt:i4>5</vt:i4>
      </vt:variant>
      <vt:variant>
        <vt:lpwstr>http://www.blum.com/servodrive</vt:lpwstr>
      </vt:variant>
      <vt:variant>
        <vt:lpwstr/>
      </vt:variant>
      <vt:variant>
        <vt:i4>6488064</vt:i4>
      </vt:variant>
      <vt:variant>
        <vt:i4>12</vt:i4>
      </vt:variant>
      <vt:variant>
        <vt:i4>0</vt:i4>
      </vt:variant>
      <vt:variant>
        <vt:i4>5</vt:i4>
      </vt:variant>
      <vt:variant>
        <vt:lpwstr>mailto:thomas.obermayr@blum.com</vt:lpwstr>
      </vt:variant>
      <vt:variant>
        <vt:lpwstr/>
      </vt:variant>
      <vt:variant>
        <vt:i4>6488064</vt:i4>
      </vt:variant>
      <vt:variant>
        <vt:i4>9</vt:i4>
      </vt:variant>
      <vt:variant>
        <vt:i4>0</vt:i4>
      </vt:variant>
      <vt:variant>
        <vt:i4>5</vt:i4>
      </vt:variant>
      <vt:variant>
        <vt:lpwstr>mailto:thomas.obermayr@blum.com</vt:lpwstr>
      </vt:variant>
      <vt:variant>
        <vt:lpwstr/>
      </vt:variant>
      <vt:variant>
        <vt:i4>6488064</vt:i4>
      </vt:variant>
      <vt:variant>
        <vt:i4>6</vt:i4>
      </vt:variant>
      <vt:variant>
        <vt:i4>0</vt:i4>
      </vt:variant>
      <vt:variant>
        <vt:i4>5</vt:i4>
      </vt:variant>
      <vt:variant>
        <vt:lpwstr>mailto:thomas.obermayr@blum.com</vt:lpwstr>
      </vt:variant>
      <vt:variant>
        <vt:lpwstr/>
      </vt:variant>
      <vt:variant>
        <vt:i4>6488064</vt:i4>
      </vt:variant>
      <vt:variant>
        <vt:i4>3</vt:i4>
      </vt:variant>
      <vt:variant>
        <vt:i4>0</vt:i4>
      </vt:variant>
      <vt:variant>
        <vt:i4>5</vt:i4>
      </vt:variant>
      <vt:variant>
        <vt:lpwstr>mailto:thomas.obermayr@blum.com</vt:lpwstr>
      </vt:variant>
      <vt:variant>
        <vt:lpwstr/>
      </vt:variant>
      <vt:variant>
        <vt:i4>6488064</vt:i4>
      </vt:variant>
      <vt:variant>
        <vt:i4>0</vt:i4>
      </vt:variant>
      <vt:variant>
        <vt:i4>0</vt:i4>
      </vt:variant>
      <vt:variant>
        <vt:i4>5</vt:i4>
      </vt:variant>
      <vt:variant>
        <vt:lpwstr>mailto:thomas.obermayr@blum.com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Tscherner</dc:creator>
  <cp:keywords/>
  <dc:description/>
  <cp:lastModifiedBy>Wenwei (Charlotte) Li</cp:lastModifiedBy>
  <cp:revision>19</cp:revision>
  <cp:lastPrinted>2024-10-04T02:21:00Z</cp:lastPrinted>
  <dcterms:created xsi:type="dcterms:W3CDTF">2025-03-23T14:45:00Z</dcterms:created>
  <dcterms:modified xsi:type="dcterms:W3CDTF">2025-04-30T06:49:00Z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10;#Services ＆ E-SERVICES|bff52d6c-ff81-47bf-92ca-95d08ddd953e</vt:lpwstr>
  </property>
  <property fmtid="{D5CDD505-2E9C-101B-9397-08002B2CF9AE}" pid="4" name="MediaServiceImageTags">
    <vt:lpwstr/>
  </property>
</Properties>
</file>